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00DB8" w14:textId="259A646F" w:rsidR="74E412D1" w:rsidRDefault="74E412D1" w:rsidP="74E412D1">
      <w:pPr>
        <w:pStyle w:val="Heading1"/>
      </w:pPr>
    </w:p>
    <w:p w14:paraId="00DB24CA" w14:textId="1ADE4051" w:rsidR="74E412D1" w:rsidRDefault="74E412D1" w:rsidP="74E412D1">
      <w:pPr>
        <w:pStyle w:val="Heading1"/>
      </w:pPr>
    </w:p>
    <w:p w14:paraId="6F1EA81A" w14:textId="3F7CB6EC" w:rsidR="74E412D1" w:rsidRDefault="74E412D1" w:rsidP="74E412D1">
      <w:pPr>
        <w:pStyle w:val="Heading1"/>
      </w:pPr>
      <w:r>
        <w:rPr>
          <w:noProof/>
        </w:rPr>
        <w:drawing>
          <wp:inline distT="0" distB="0" distL="0" distR="0" wp14:anchorId="43DD35C1" wp14:editId="7D941A20">
            <wp:extent cx="2524125" cy="844550"/>
            <wp:effectExtent l="0" t="0" r="9525" b="0"/>
            <wp:docPr id="18357576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
                      <a:extLst>
                        <a:ext uri="{28A0092B-C50C-407E-A947-70E740481C1C}">
                          <a14:useLocalDpi xmlns:a14="http://schemas.microsoft.com/office/drawing/2010/main" val="0"/>
                        </a:ext>
                      </a:extLst>
                    </a:blip>
                    <a:stretch>
                      <a:fillRect/>
                    </a:stretch>
                  </pic:blipFill>
                  <pic:spPr bwMode="auto">
                    <a:xfrm>
                      <a:off x="0" y="0"/>
                      <a:ext cx="2524125" cy="844550"/>
                    </a:xfrm>
                    <a:prstGeom prst="rect">
                      <a:avLst/>
                    </a:prstGeom>
                    <a:noFill/>
                    <a:ln>
                      <a:noFill/>
                    </a:ln>
                  </pic:spPr>
                </pic:pic>
              </a:graphicData>
            </a:graphic>
          </wp:inline>
        </w:drawing>
      </w:r>
      <w:r>
        <w:br/>
      </w:r>
    </w:p>
    <w:p w14:paraId="171326C5" w14:textId="3307C2DB" w:rsidR="74E412D1" w:rsidRDefault="74E412D1" w:rsidP="00197756">
      <w:pPr>
        <w:pStyle w:val="Heading1"/>
        <w:jc w:val="both"/>
        <w:rPr>
          <w:lang w:val="en-US"/>
        </w:rPr>
      </w:pPr>
      <w:r w:rsidRPr="7EAEBBF4">
        <w:rPr>
          <w:lang w:val="en-US"/>
        </w:rPr>
        <w:t>Domesticate</w:t>
      </w:r>
      <w:r w:rsidR="007E5855">
        <w:rPr>
          <w:lang w:val="en-US"/>
        </w:rPr>
        <w:t xml:space="preserve"> you</w:t>
      </w:r>
      <w:r w:rsidR="00080D1C">
        <w:rPr>
          <w:lang w:val="en-US"/>
        </w:rPr>
        <w:t>r</w:t>
      </w:r>
      <w:r w:rsidRPr="7EAEBBF4">
        <w:rPr>
          <w:lang w:val="en-US"/>
        </w:rPr>
        <w:t xml:space="preserve"> </w:t>
      </w:r>
      <w:r w:rsidR="00C3770E">
        <w:rPr>
          <w:lang w:val="en-US"/>
        </w:rPr>
        <w:t xml:space="preserve">equipment </w:t>
      </w:r>
      <w:r w:rsidRPr="7EAEBBF4">
        <w:rPr>
          <w:lang w:val="en-US"/>
        </w:rPr>
        <w:t xml:space="preserve">physics with </w:t>
      </w:r>
      <w:r w:rsidRPr="7EAEBBF4">
        <w:rPr>
          <w:b/>
          <w:bCs/>
          <w:lang w:val="en-US"/>
        </w:rPr>
        <w:t>S</w:t>
      </w:r>
      <w:r w:rsidRPr="7EAEBBF4">
        <w:rPr>
          <w:lang w:val="en-US"/>
        </w:rPr>
        <w:t xml:space="preserve">ioux’s </w:t>
      </w:r>
      <w:r w:rsidRPr="7EAEBBF4">
        <w:rPr>
          <w:b/>
          <w:bCs/>
          <w:lang w:val="en-US"/>
        </w:rPr>
        <w:t>A</w:t>
      </w:r>
      <w:r w:rsidRPr="7EAEBBF4">
        <w:rPr>
          <w:lang w:val="en-US"/>
        </w:rPr>
        <w:t xml:space="preserve">dvanced </w:t>
      </w:r>
      <w:proofErr w:type="spellStart"/>
      <w:r w:rsidRPr="7EAEBBF4">
        <w:rPr>
          <w:lang w:val="en-US"/>
        </w:rPr>
        <w:t>fle</w:t>
      </w:r>
      <w:r w:rsidRPr="7EAEBBF4">
        <w:rPr>
          <w:b/>
          <w:bCs/>
          <w:lang w:val="en-US"/>
        </w:rPr>
        <w:t>X</w:t>
      </w:r>
      <w:r w:rsidRPr="7EAEBBF4">
        <w:rPr>
          <w:lang w:val="en-US"/>
        </w:rPr>
        <w:t>ible</w:t>
      </w:r>
      <w:proofErr w:type="spellEnd"/>
      <w:r w:rsidRPr="7EAEBBF4">
        <w:rPr>
          <w:lang w:val="en-US"/>
        </w:rPr>
        <w:t xml:space="preserve"> </w:t>
      </w:r>
      <w:r w:rsidRPr="7EAEBBF4">
        <w:rPr>
          <w:b/>
          <w:bCs/>
          <w:lang w:val="en-US"/>
        </w:rPr>
        <w:t>C</w:t>
      </w:r>
      <w:r w:rsidRPr="7EAEBBF4">
        <w:rPr>
          <w:lang w:val="en-US"/>
        </w:rPr>
        <w:t xml:space="preserve">ontrol </w:t>
      </w:r>
      <w:r w:rsidRPr="7EAEBBF4">
        <w:rPr>
          <w:b/>
          <w:bCs/>
          <w:lang w:val="en-US"/>
        </w:rPr>
        <w:t>S</w:t>
      </w:r>
      <w:r w:rsidRPr="7EAEBBF4">
        <w:rPr>
          <w:lang w:val="en-US"/>
        </w:rPr>
        <w:t>olution and outsmart the competition with an approach to unleash the full potential of state-of-the-art control engineering for industry.</w:t>
      </w:r>
    </w:p>
    <w:p w14:paraId="0244A03B" w14:textId="74BC64EF" w:rsidR="74E412D1" w:rsidRPr="00AF15DA" w:rsidRDefault="00AF15DA" w:rsidP="00AF15DA">
      <w:pPr>
        <w:pStyle w:val="NoSpacing"/>
        <w:rPr>
          <w:color w:val="002060"/>
          <w:lang w:val="en-GB"/>
        </w:rPr>
      </w:pPr>
      <w:r w:rsidRPr="00AF15DA">
        <w:rPr>
          <w:color w:val="002060"/>
          <w:lang w:val="en-GB"/>
        </w:rPr>
        <w:t xml:space="preserve">The SAXCS methodology for advance control has been finetuned for years. Flexible, </w:t>
      </w:r>
      <w:r w:rsidR="008252DB" w:rsidRPr="00AF15DA">
        <w:rPr>
          <w:color w:val="002060"/>
          <w:lang w:val="en-GB"/>
        </w:rPr>
        <w:t>extendable,</w:t>
      </w:r>
      <w:r w:rsidRPr="00AF15DA">
        <w:rPr>
          <w:color w:val="002060"/>
          <w:lang w:val="en-GB"/>
        </w:rPr>
        <w:t xml:space="preserve"> and reliable it enables customers to manage complex equipment physics with ease.</w:t>
      </w:r>
    </w:p>
    <w:p w14:paraId="5407CA86" w14:textId="77777777" w:rsidR="00AF15DA" w:rsidRDefault="00AF15DA" w:rsidP="74E412D1">
      <w:pPr>
        <w:rPr>
          <w:lang w:val="en-US"/>
        </w:rPr>
      </w:pPr>
    </w:p>
    <w:p w14:paraId="688119ED" w14:textId="7BFC94C6" w:rsidR="00E21065" w:rsidRDefault="00517B7E" w:rsidP="00517B7E">
      <w:pPr>
        <w:rPr>
          <w:lang w:val="en-US"/>
        </w:rPr>
      </w:pPr>
      <w:r w:rsidRPr="00EF375E">
        <w:rPr>
          <w:noProof/>
          <w:lang w:val="en-US"/>
        </w:rPr>
        <w:drawing>
          <wp:inline distT="0" distB="0" distL="0" distR="0" wp14:anchorId="753238E2" wp14:editId="65EC5656">
            <wp:extent cx="5760720" cy="1848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1848485"/>
                    </a:xfrm>
                    <a:prstGeom prst="rect">
                      <a:avLst/>
                    </a:prstGeom>
                    <a:noFill/>
                    <a:ln>
                      <a:noFill/>
                    </a:ln>
                  </pic:spPr>
                </pic:pic>
              </a:graphicData>
            </a:graphic>
          </wp:inline>
        </w:drawing>
      </w:r>
      <w:r w:rsidR="7E2F8495" w:rsidRPr="00EF375E">
        <w:rPr>
          <w:lang w:val="en-US"/>
        </w:rPr>
        <w:t xml:space="preserve"> </w:t>
      </w:r>
    </w:p>
    <w:p w14:paraId="23E46784" w14:textId="77777777" w:rsidR="00C9585B" w:rsidRPr="00EF375E" w:rsidRDefault="00C9585B" w:rsidP="00517B7E">
      <w:pPr>
        <w:rPr>
          <w:lang w:val="en-US"/>
        </w:rPr>
      </w:pPr>
    </w:p>
    <w:p w14:paraId="5CA091E6" w14:textId="0C8E2555" w:rsidR="004D2F55" w:rsidRPr="00EF375E" w:rsidRDefault="04638465" w:rsidP="74E412D1">
      <w:pPr>
        <w:pStyle w:val="Heading2"/>
        <w:rPr>
          <w:rFonts w:ascii="Calibri Light" w:eastAsia="DengXian Light" w:hAnsi="Calibri Light" w:cs="Angsana New"/>
          <w:lang w:val="en-US"/>
        </w:rPr>
      </w:pPr>
      <w:r w:rsidRPr="7EAEBBF4">
        <w:rPr>
          <w:lang w:val="en-US"/>
        </w:rPr>
        <w:t>Abstract</w:t>
      </w:r>
    </w:p>
    <w:p w14:paraId="2132AB6E" w14:textId="31CB7145" w:rsidR="7EAEBBF4" w:rsidRDefault="7EAEBBF4" w:rsidP="00197756">
      <w:pPr>
        <w:pStyle w:val="NoSpacing"/>
        <w:jc w:val="both"/>
        <w:rPr>
          <w:lang w:val="en-GB"/>
        </w:rPr>
      </w:pPr>
      <w:r w:rsidRPr="7EAEBBF4">
        <w:rPr>
          <w:lang w:val="en-GB"/>
        </w:rPr>
        <w:t xml:space="preserve">Today, much of the equipment used to perform routine tasks or to manufacture common products, are complex systems. These consist of complex computer-controlled mechanisms called cyber-physical systems. Delivering </w:t>
      </w:r>
      <w:r w:rsidR="005A39BA">
        <w:rPr>
          <w:lang w:val="en-GB"/>
        </w:rPr>
        <w:t xml:space="preserve">expected performance improvements, </w:t>
      </w:r>
      <w:r w:rsidRPr="7EAEBBF4">
        <w:rPr>
          <w:lang w:val="en-GB"/>
        </w:rPr>
        <w:t xml:space="preserve">requires technological advancement of the whole chain of systems. </w:t>
      </w:r>
      <w:r w:rsidR="00C9585B">
        <w:rPr>
          <w:lang w:val="en-GB"/>
        </w:rPr>
        <w:t>It</w:t>
      </w:r>
      <w:r w:rsidRPr="7EAEBBF4">
        <w:rPr>
          <w:lang w:val="en-GB"/>
        </w:rPr>
        <w:t xml:space="preserve"> requires sophisticated methods to identify detailed behaviour down to the level of physics. This continuous quest nowadays gets assistance from tools that autonomously assess and analyse industrial machines, looking for potential improvements.</w:t>
      </w:r>
      <w:r w:rsidR="00197756">
        <w:rPr>
          <w:lang w:val="en-GB"/>
        </w:rPr>
        <w:t xml:space="preserve"> Sioux technologies forged a workbench to concatenate multiple </w:t>
      </w:r>
      <w:r w:rsidR="00C9585B">
        <w:rPr>
          <w:lang w:val="en-GB"/>
        </w:rPr>
        <w:t>esteemed</w:t>
      </w:r>
      <w:r w:rsidR="00197756">
        <w:rPr>
          <w:lang w:val="en-GB"/>
        </w:rPr>
        <w:t xml:space="preserve"> tool</w:t>
      </w:r>
      <w:r w:rsidR="00C9585B">
        <w:rPr>
          <w:lang w:val="en-GB"/>
        </w:rPr>
        <w:t>s</w:t>
      </w:r>
      <w:r w:rsidR="00197756">
        <w:rPr>
          <w:lang w:val="en-GB"/>
        </w:rPr>
        <w:t xml:space="preserve"> to bring </w:t>
      </w:r>
      <w:r w:rsidR="00C9585B">
        <w:rPr>
          <w:lang w:val="en-GB"/>
        </w:rPr>
        <w:t>solutions compatible with industry standards</w:t>
      </w:r>
      <w:r w:rsidR="00197756">
        <w:rPr>
          <w:lang w:val="en-GB"/>
        </w:rPr>
        <w:t>. This paper explains the challenge</w:t>
      </w:r>
      <w:r w:rsidR="00A06ECC">
        <w:rPr>
          <w:lang w:val="en-GB"/>
        </w:rPr>
        <w:t>, how we faced it and what it brings.</w:t>
      </w:r>
    </w:p>
    <w:p w14:paraId="0721C9CF" w14:textId="2767376C" w:rsidR="7EAEBBF4" w:rsidRDefault="7EAEBBF4" w:rsidP="7EAEBBF4">
      <w:pPr>
        <w:pStyle w:val="NoSpacing"/>
        <w:rPr>
          <w:lang w:val="en-GB"/>
        </w:rPr>
      </w:pPr>
    </w:p>
    <w:p w14:paraId="3DC5F9BC" w14:textId="1C99B284" w:rsidR="007D4273" w:rsidRDefault="00CB1E28" w:rsidP="7EAEBBF4">
      <w:pPr>
        <w:pStyle w:val="NoSpacing"/>
        <w:rPr>
          <w:color w:val="002060"/>
          <w:lang w:val="en-GB"/>
        </w:rPr>
      </w:pPr>
      <w:r>
        <w:rPr>
          <w:color w:val="002060"/>
          <w:lang w:val="en-GB"/>
        </w:rPr>
        <w:t>The equipment in today’s industry is complex.</w:t>
      </w:r>
      <w:r w:rsidRPr="00CB1E28">
        <w:rPr>
          <w:color w:val="002060"/>
          <w:lang w:val="en-GB"/>
        </w:rPr>
        <w:t xml:space="preserve"> </w:t>
      </w:r>
      <w:r>
        <w:rPr>
          <w:color w:val="002060"/>
          <w:lang w:val="en-GB"/>
        </w:rPr>
        <w:t xml:space="preserve">The complexity comes from: the equipment itself, the complex environment it sits in and the increasing demands on performance.  </w:t>
      </w:r>
      <w:r w:rsidR="00AF15DA">
        <w:rPr>
          <w:color w:val="002060"/>
          <w:lang w:val="en-GB"/>
        </w:rPr>
        <w:t xml:space="preserve">Complex systems need advanced control. </w:t>
      </w:r>
      <w:r w:rsidR="008252DB">
        <w:rPr>
          <w:color w:val="002060"/>
          <w:lang w:val="en-GB"/>
        </w:rPr>
        <w:t xml:space="preserve">Advanced control can deal with </w:t>
      </w:r>
      <w:r w:rsidR="008D371C">
        <w:rPr>
          <w:color w:val="002060"/>
          <w:lang w:val="en-GB"/>
        </w:rPr>
        <w:t xml:space="preserve">the complexity of </w:t>
      </w:r>
      <w:r w:rsidR="008252DB">
        <w:rPr>
          <w:color w:val="002060"/>
          <w:lang w:val="en-GB"/>
        </w:rPr>
        <w:t xml:space="preserve">multiple interacting axes, complex corrections and compensations, and advanced diagnostics. </w:t>
      </w:r>
      <w:r>
        <w:rPr>
          <w:color w:val="002060"/>
          <w:lang w:val="en-GB"/>
        </w:rPr>
        <w:t>Sioux</w:t>
      </w:r>
      <w:r w:rsidR="00AF15DA">
        <w:rPr>
          <w:color w:val="002060"/>
          <w:lang w:val="en-GB"/>
        </w:rPr>
        <w:t xml:space="preserve"> created the SAX</w:t>
      </w:r>
      <w:r w:rsidR="008D371C">
        <w:rPr>
          <w:color w:val="002060"/>
          <w:lang w:val="en-GB"/>
        </w:rPr>
        <w:t>C</w:t>
      </w:r>
      <w:r w:rsidR="00AF15DA">
        <w:rPr>
          <w:color w:val="002060"/>
          <w:lang w:val="en-GB"/>
        </w:rPr>
        <w:t>S methodology to build advance control in a flexible way.</w:t>
      </w:r>
    </w:p>
    <w:p w14:paraId="0E59E11D" w14:textId="77777777" w:rsidR="00AF15DA" w:rsidRPr="007D4273" w:rsidRDefault="00AF15DA" w:rsidP="7EAEBBF4">
      <w:pPr>
        <w:pStyle w:val="NoSpacing"/>
        <w:rPr>
          <w:color w:val="002060"/>
          <w:lang w:val="en-GB"/>
        </w:rPr>
      </w:pPr>
    </w:p>
    <w:p w14:paraId="72C9D6B2" w14:textId="77777777" w:rsidR="00C9585B" w:rsidRDefault="00C9585B" w:rsidP="00C9585B">
      <w:pPr>
        <w:pStyle w:val="Heading2"/>
        <w:rPr>
          <w:lang w:val="en-GB"/>
        </w:rPr>
      </w:pPr>
      <w:r>
        <w:rPr>
          <w:lang w:val="en-GB"/>
        </w:rPr>
        <w:t>Introduction</w:t>
      </w:r>
    </w:p>
    <w:p w14:paraId="19521F0C" w14:textId="77777777" w:rsidR="008D371C" w:rsidRDefault="00C9585B" w:rsidP="001C7A4D">
      <w:pPr>
        <w:jc w:val="both"/>
        <w:rPr>
          <w:lang w:val="en-GB"/>
        </w:rPr>
      </w:pPr>
      <w:r>
        <w:rPr>
          <w:lang w:val="en-GB"/>
        </w:rPr>
        <w:t xml:space="preserve">Sioux’s </w:t>
      </w:r>
      <w:r w:rsidR="00060FD6">
        <w:rPr>
          <w:lang w:val="en-GB"/>
        </w:rPr>
        <w:t xml:space="preserve">drive and </w:t>
      </w:r>
      <w:r>
        <w:rPr>
          <w:lang w:val="en-GB"/>
        </w:rPr>
        <w:t xml:space="preserve">control </w:t>
      </w:r>
      <w:r w:rsidR="00060FD6">
        <w:rPr>
          <w:lang w:val="en-GB"/>
        </w:rPr>
        <w:t xml:space="preserve">experts can translate the functional requirements of </w:t>
      </w:r>
      <w:proofErr w:type="gramStart"/>
      <w:r w:rsidR="00060FD6">
        <w:rPr>
          <w:lang w:val="en-GB"/>
        </w:rPr>
        <w:t>e.g.</w:t>
      </w:r>
      <w:proofErr w:type="gramEnd"/>
      <w:r w:rsidR="00060FD6">
        <w:rPr>
          <w:lang w:val="en-GB"/>
        </w:rPr>
        <w:t xml:space="preserve"> a motion task into a tangible decomposition of</w:t>
      </w:r>
      <w:r w:rsidR="00595B73">
        <w:rPr>
          <w:lang w:val="en-GB"/>
        </w:rPr>
        <w:t xml:space="preserve"> the drive chain. By modelling a physical representation of those drive concepts, they can predict the performance at an early phase of the product creation. By doing </w:t>
      </w:r>
      <w:r w:rsidR="00F86C27">
        <w:rPr>
          <w:lang w:val="en-GB"/>
        </w:rPr>
        <w:t>so</w:t>
      </w:r>
      <w:r w:rsidR="00595B73">
        <w:rPr>
          <w:lang w:val="en-GB"/>
        </w:rPr>
        <w:t>, they identify the</w:t>
      </w:r>
      <w:r w:rsidR="008805DA">
        <w:rPr>
          <w:lang w:val="en-GB"/>
        </w:rPr>
        <w:t xml:space="preserve"> mandatory </w:t>
      </w:r>
      <w:r w:rsidR="008805DA" w:rsidRPr="00D04951">
        <w:rPr>
          <w:i/>
          <w:iCs/>
          <w:lang w:val="en-GB"/>
        </w:rPr>
        <w:t>control algorithms</w:t>
      </w:r>
      <w:r w:rsidR="008805DA">
        <w:rPr>
          <w:lang w:val="en-GB"/>
        </w:rPr>
        <w:t xml:space="preserve"> to meet the </w:t>
      </w:r>
      <w:r w:rsidR="008805DA" w:rsidRPr="008252DB">
        <w:rPr>
          <w:color w:val="FF0000"/>
          <w:lang w:val="en-GB"/>
        </w:rPr>
        <w:t>envision</w:t>
      </w:r>
      <w:r w:rsidR="008252DB" w:rsidRPr="008252DB">
        <w:rPr>
          <w:color w:val="FF0000"/>
          <w:lang w:val="en-GB"/>
        </w:rPr>
        <w:t>ed</w:t>
      </w:r>
      <w:r w:rsidR="008805DA">
        <w:rPr>
          <w:lang w:val="en-GB"/>
        </w:rPr>
        <w:t xml:space="preserve"> performance. </w:t>
      </w:r>
    </w:p>
    <w:p w14:paraId="03459E82" w14:textId="27E50DE0" w:rsidR="008D371C" w:rsidRDefault="008805DA" w:rsidP="001C7A4D">
      <w:pPr>
        <w:jc w:val="both"/>
        <w:rPr>
          <w:lang w:val="en-GB"/>
        </w:rPr>
      </w:pPr>
      <w:r>
        <w:rPr>
          <w:lang w:val="en-GB"/>
        </w:rPr>
        <w:t>We witness a continuous growing demand of more speed</w:t>
      </w:r>
      <w:r w:rsidR="009C76BA">
        <w:rPr>
          <w:lang w:val="en-GB"/>
        </w:rPr>
        <w:t xml:space="preserve"> and accuracy. This requires multiple actuators (of different types) and multiple </w:t>
      </w:r>
      <w:r w:rsidR="00B91153">
        <w:rPr>
          <w:lang w:val="en-GB"/>
        </w:rPr>
        <w:t>sensors that</w:t>
      </w:r>
      <w:r w:rsidR="00E12A1A">
        <w:rPr>
          <w:lang w:val="en-GB"/>
        </w:rPr>
        <w:t xml:space="preserve"> require a </w:t>
      </w:r>
      <w:r w:rsidR="00B91153">
        <w:rPr>
          <w:lang w:val="en-GB"/>
        </w:rPr>
        <w:t>so-called</w:t>
      </w:r>
      <w:r w:rsidR="00E12A1A">
        <w:rPr>
          <w:lang w:val="en-GB"/>
        </w:rPr>
        <w:t xml:space="preserve"> MIMO control approach.</w:t>
      </w:r>
    </w:p>
    <w:p w14:paraId="154C36F5" w14:textId="77777777" w:rsidR="008D371C" w:rsidRDefault="00E12A1A" w:rsidP="001C7A4D">
      <w:pPr>
        <w:jc w:val="both"/>
        <w:rPr>
          <w:lang w:val="en-GB"/>
        </w:rPr>
      </w:pPr>
      <w:r>
        <w:rPr>
          <w:lang w:val="en-GB"/>
        </w:rPr>
        <w:t xml:space="preserve"> A classical PID controller with some tuneable filters cannot deal sufficiently with repetitive disturbances. Reference </w:t>
      </w:r>
      <w:r w:rsidR="00B91153">
        <w:rPr>
          <w:lang w:val="en-GB"/>
        </w:rPr>
        <w:t xml:space="preserve">setpoints must be shaped to avoid unwanted excitation of machine dynamics. </w:t>
      </w:r>
    </w:p>
    <w:p w14:paraId="3B1E0C9A" w14:textId="77777777" w:rsidR="008D371C" w:rsidRDefault="00657F6D" w:rsidP="001C7A4D">
      <w:pPr>
        <w:jc w:val="both"/>
        <w:rPr>
          <w:lang w:val="en-GB"/>
        </w:rPr>
      </w:pPr>
      <w:r>
        <w:rPr>
          <w:lang w:val="en-GB"/>
        </w:rPr>
        <w:t xml:space="preserve">High motion responsivity as in above 100Hz, requires sample times of </w:t>
      </w:r>
      <w:r w:rsidR="002547DD">
        <w:rPr>
          <w:lang w:val="en-GB"/>
        </w:rPr>
        <w:t xml:space="preserve">at least </w:t>
      </w:r>
      <w:r>
        <w:rPr>
          <w:lang w:val="en-GB"/>
        </w:rPr>
        <w:t xml:space="preserve">10 kHz. </w:t>
      </w:r>
    </w:p>
    <w:p w14:paraId="59FBF423" w14:textId="77777777" w:rsidR="008D371C" w:rsidRDefault="00B91153" w:rsidP="001C7A4D">
      <w:pPr>
        <w:jc w:val="both"/>
        <w:rPr>
          <w:lang w:val="en-GB"/>
        </w:rPr>
      </w:pPr>
      <w:r>
        <w:rPr>
          <w:lang w:val="en-GB"/>
        </w:rPr>
        <w:t xml:space="preserve">Low frequent thermal effect should be compensated for. </w:t>
      </w:r>
    </w:p>
    <w:p w14:paraId="5A4076F5" w14:textId="77777777" w:rsidR="008D371C" w:rsidRDefault="00B91153" w:rsidP="001C7A4D">
      <w:pPr>
        <w:jc w:val="both"/>
        <w:rPr>
          <w:lang w:val="en-GB"/>
        </w:rPr>
      </w:pPr>
      <w:r>
        <w:rPr>
          <w:lang w:val="en-GB"/>
        </w:rPr>
        <w:t xml:space="preserve">This is a </w:t>
      </w:r>
      <w:r w:rsidR="00F40C9C">
        <w:rPr>
          <w:lang w:val="en-GB"/>
        </w:rPr>
        <w:t xml:space="preserve">subset </w:t>
      </w:r>
      <w:r>
        <w:rPr>
          <w:lang w:val="en-GB"/>
        </w:rPr>
        <w:t>of features</w:t>
      </w:r>
      <w:r w:rsidR="00F40C9C">
        <w:rPr>
          <w:lang w:val="en-GB"/>
        </w:rPr>
        <w:t xml:space="preserve">, often not facilitated </w:t>
      </w:r>
      <w:r w:rsidR="00657F6D">
        <w:rPr>
          <w:lang w:val="en-GB"/>
        </w:rPr>
        <w:t xml:space="preserve">in todays of-the-shelf control </w:t>
      </w:r>
      <w:r w:rsidR="00F86C27">
        <w:rPr>
          <w:lang w:val="en-GB"/>
        </w:rPr>
        <w:t>solution vendors</w:t>
      </w:r>
      <w:r w:rsidR="00657F6D">
        <w:rPr>
          <w:lang w:val="en-GB"/>
        </w:rPr>
        <w:t xml:space="preserve">. </w:t>
      </w:r>
      <w:r w:rsidR="008C6A5A">
        <w:rPr>
          <w:lang w:val="en-GB"/>
        </w:rPr>
        <w:t xml:space="preserve">Although </w:t>
      </w:r>
      <w:r w:rsidR="008C6A5A" w:rsidRPr="008C6A5A">
        <w:rPr>
          <w:lang w:val="en-GB"/>
        </w:rPr>
        <w:t>commercially available control platforms have become more mature and intelligent</w:t>
      </w:r>
      <w:r w:rsidR="00097D26">
        <w:rPr>
          <w:lang w:val="en-GB"/>
        </w:rPr>
        <w:t>, they still focus on</w:t>
      </w:r>
      <w:r w:rsidR="008C6A5A" w:rsidRPr="008C6A5A">
        <w:rPr>
          <w:lang w:val="en-GB"/>
        </w:rPr>
        <w:t xml:space="preserve"> “standard solutions for standard problems”.</w:t>
      </w:r>
      <w:r w:rsidR="00097D26">
        <w:rPr>
          <w:lang w:val="en-GB"/>
        </w:rPr>
        <w:t xml:space="preserve"> </w:t>
      </w:r>
      <w:r w:rsidR="005A39BA">
        <w:rPr>
          <w:lang w:val="en-GB"/>
        </w:rPr>
        <w:t>T</w:t>
      </w:r>
      <w:r w:rsidR="00F86C27">
        <w:rPr>
          <w:lang w:val="en-GB"/>
        </w:rPr>
        <w:t xml:space="preserve">est and integration </w:t>
      </w:r>
      <w:r w:rsidR="005A39BA">
        <w:rPr>
          <w:lang w:val="en-GB"/>
        </w:rPr>
        <w:t>more and more</w:t>
      </w:r>
      <w:r w:rsidR="00F86C27">
        <w:rPr>
          <w:lang w:val="en-GB"/>
        </w:rPr>
        <w:t xml:space="preserve"> </w:t>
      </w:r>
      <w:r w:rsidR="001C7A4D">
        <w:rPr>
          <w:lang w:val="en-GB"/>
        </w:rPr>
        <w:t>bring</w:t>
      </w:r>
      <w:r w:rsidR="00F86C27">
        <w:rPr>
          <w:lang w:val="en-GB"/>
        </w:rPr>
        <w:t xml:space="preserve"> unexpected dynamical behaviour and/or interminglement of motion</w:t>
      </w:r>
      <w:r w:rsidR="005A39BA">
        <w:rPr>
          <w:lang w:val="en-GB"/>
        </w:rPr>
        <w:t xml:space="preserve"> behaviour</w:t>
      </w:r>
      <w:r w:rsidR="00F86C27">
        <w:rPr>
          <w:lang w:val="en-GB"/>
        </w:rPr>
        <w:t xml:space="preserve">. </w:t>
      </w:r>
    </w:p>
    <w:p w14:paraId="4610B045" w14:textId="76208338" w:rsidR="00C9585B" w:rsidRDefault="001C7A4D" w:rsidP="001C7A4D">
      <w:pPr>
        <w:jc w:val="both"/>
        <w:rPr>
          <w:lang w:val="en-GB"/>
        </w:rPr>
      </w:pPr>
      <w:r>
        <w:rPr>
          <w:lang w:val="en-GB"/>
        </w:rPr>
        <w:t xml:space="preserve">With SAXCS our </w:t>
      </w:r>
      <w:r w:rsidR="009F204B">
        <w:rPr>
          <w:lang w:val="en-GB"/>
        </w:rPr>
        <w:t xml:space="preserve">control </w:t>
      </w:r>
      <w:r>
        <w:rPr>
          <w:lang w:val="en-GB"/>
        </w:rPr>
        <w:t xml:space="preserve">engineers can instantly adapt the </w:t>
      </w:r>
      <w:r w:rsidRPr="00097D26">
        <w:rPr>
          <w:u w:val="single"/>
          <w:lang w:val="en-GB"/>
        </w:rPr>
        <w:t>heart</w:t>
      </w:r>
      <w:r>
        <w:rPr>
          <w:lang w:val="en-GB"/>
        </w:rPr>
        <w:t xml:space="preserve"> of the controller (impossible</w:t>
      </w:r>
      <w:r w:rsidR="005A39BA">
        <w:rPr>
          <w:lang w:val="en-GB"/>
        </w:rPr>
        <w:t xml:space="preserve"> in of-the-shelf solutions</w:t>
      </w:r>
      <w:r w:rsidR="00097D26">
        <w:rPr>
          <w:lang w:val="en-GB"/>
        </w:rPr>
        <w:t>!</w:t>
      </w:r>
      <w:r>
        <w:rPr>
          <w:lang w:val="en-GB"/>
        </w:rPr>
        <w:t xml:space="preserve">) and deploy it </w:t>
      </w:r>
      <w:r w:rsidR="00A06ECC">
        <w:rPr>
          <w:lang w:val="en-GB"/>
        </w:rPr>
        <w:t xml:space="preserve">again </w:t>
      </w:r>
      <w:r w:rsidR="009F204B">
        <w:rPr>
          <w:lang w:val="en-GB"/>
        </w:rPr>
        <w:t xml:space="preserve">in </w:t>
      </w:r>
      <w:r>
        <w:rPr>
          <w:lang w:val="en-GB"/>
        </w:rPr>
        <w:t>minutes.</w:t>
      </w:r>
      <w:r w:rsidR="009F204B">
        <w:rPr>
          <w:lang w:val="en-GB"/>
        </w:rPr>
        <w:t xml:space="preserve"> </w:t>
      </w:r>
    </w:p>
    <w:p w14:paraId="1F1DCA41" w14:textId="49B6A4AF" w:rsidR="008252DB" w:rsidRPr="008252DB" w:rsidRDefault="008252DB" w:rsidP="008252DB">
      <w:pPr>
        <w:pStyle w:val="NoSpacing"/>
        <w:rPr>
          <w:color w:val="002060"/>
          <w:lang w:val="en-GB"/>
        </w:rPr>
      </w:pPr>
      <w:r w:rsidRPr="008252DB">
        <w:rPr>
          <w:color w:val="002060"/>
          <w:lang w:val="en-GB"/>
        </w:rPr>
        <w:t xml:space="preserve">The SAXCS </w:t>
      </w:r>
      <w:r w:rsidR="008D371C">
        <w:rPr>
          <w:color w:val="002060"/>
          <w:lang w:val="en-GB"/>
        </w:rPr>
        <w:t xml:space="preserve">methodology </w:t>
      </w:r>
      <w:r w:rsidRPr="008252DB">
        <w:rPr>
          <w:color w:val="002060"/>
          <w:lang w:val="en-GB"/>
        </w:rPr>
        <w:t>enables:</w:t>
      </w:r>
    </w:p>
    <w:p w14:paraId="47BA2077" w14:textId="441AA860" w:rsidR="008252DB" w:rsidRDefault="008252DB" w:rsidP="008252DB">
      <w:pPr>
        <w:pStyle w:val="NoSpacing"/>
        <w:numPr>
          <w:ilvl w:val="0"/>
          <w:numId w:val="23"/>
        </w:numPr>
        <w:rPr>
          <w:color w:val="002060"/>
          <w:lang w:val="en-GB"/>
        </w:rPr>
      </w:pPr>
      <w:r>
        <w:rPr>
          <w:color w:val="002060"/>
          <w:lang w:val="en-GB"/>
        </w:rPr>
        <w:t>Control design in the early stage.</w:t>
      </w:r>
    </w:p>
    <w:p w14:paraId="4DBA41CB" w14:textId="56A13263" w:rsidR="008252DB" w:rsidRDefault="008252DB" w:rsidP="008252DB">
      <w:pPr>
        <w:pStyle w:val="NoSpacing"/>
        <w:numPr>
          <w:ilvl w:val="0"/>
          <w:numId w:val="23"/>
        </w:numPr>
        <w:rPr>
          <w:color w:val="002060"/>
          <w:lang w:val="en-GB"/>
        </w:rPr>
      </w:pPr>
      <w:r>
        <w:rPr>
          <w:color w:val="002060"/>
          <w:lang w:val="en-GB"/>
        </w:rPr>
        <w:t>MIMO.</w:t>
      </w:r>
    </w:p>
    <w:p w14:paraId="0116F05D" w14:textId="1B0588F3" w:rsidR="008252DB" w:rsidRDefault="008252DB" w:rsidP="008252DB">
      <w:pPr>
        <w:pStyle w:val="NoSpacing"/>
        <w:numPr>
          <w:ilvl w:val="0"/>
          <w:numId w:val="23"/>
        </w:numPr>
        <w:rPr>
          <w:color w:val="002060"/>
          <w:lang w:val="en-GB"/>
        </w:rPr>
      </w:pPr>
      <w:r>
        <w:rPr>
          <w:color w:val="002060"/>
          <w:lang w:val="en-GB"/>
        </w:rPr>
        <w:t>Setpoint shaping.</w:t>
      </w:r>
    </w:p>
    <w:p w14:paraId="5DA19608" w14:textId="052C8B56" w:rsidR="008252DB" w:rsidRDefault="008252DB" w:rsidP="008252DB">
      <w:pPr>
        <w:pStyle w:val="NoSpacing"/>
        <w:numPr>
          <w:ilvl w:val="0"/>
          <w:numId w:val="23"/>
        </w:numPr>
        <w:rPr>
          <w:color w:val="002060"/>
          <w:lang w:val="en-GB"/>
        </w:rPr>
      </w:pPr>
      <w:r>
        <w:rPr>
          <w:color w:val="002060"/>
          <w:lang w:val="en-GB"/>
        </w:rPr>
        <w:t>High bandwidth.</w:t>
      </w:r>
    </w:p>
    <w:p w14:paraId="610E85B6" w14:textId="1CED59A9" w:rsidR="008252DB" w:rsidRDefault="008252DB" w:rsidP="008252DB">
      <w:pPr>
        <w:pStyle w:val="NoSpacing"/>
        <w:numPr>
          <w:ilvl w:val="0"/>
          <w:numId w:val="23"/>
        </w:numPr>
        <w:rPr>
          <w:color w:val="002060"/>
          <w:lang w:val="en-GB"/>
        </w:rPr>
      </w:pPr>
      <w:r>
        <w:rPr>
          <w:color w:val="002060"/>
          <w:lang w:val="en-GB"/>
        </w:rPr>
        <w:t>Advanced compensation.</w:t>
      </w:r>
    </w:p>
    <w:p w14:paraId="58956E9A" w14:textId="51B0E2C3" w:rsidR="008252DB" w:rsidRPr="008252DB" w:rsidRDefault="008252DB" w:rsidP="008252DB">
      <w:pPr>
        <w:pStyle w:val="NoSpacing"/>
        <w:numPr>
          <w:ilvl w:val="0"/>
          <w:numId w:val="23"/>
        </w:numPr>
        <w:rPr>
          <w:color w:val="002060"/>
          <w:lang w:val="en-GB"/>
        </w:rPr>
      </w:pPr>
      <w:r>
        <w:rPr>
          <w:color w:val="002060"/>
          <w:lang w:val="en-GB"/>
        </w:rPr>
        <w:t xml:space="preserve">Easy adaptation </w:t>
      </w:r>
      <w:r w:rsidR="008F03C5">
        <w:rPr>
          <w:color w:val="002060"/>
          <w:lang w:val="en-GB"/>
        </w:rPr>
        <w:t>to unexpected behaviour.</w:t>
      </w:r>
    </w:p>
    <w:p w14:paraId="38E76874" w14:textId="77777777" w:rsidR="009F204B" w:rsidRDefault="009F204B" w:rsidP="009F204B">
      <w:pPr>
        <w:jc w:val="center"/>
        <w:rPr>
          <w:lang w:val="en-US"/>
        </w:rPr>
      </w:pPr>
      <w:r>
        <w:rPr>
          <w:noProof/>
        </w:rPr>
        <w:drawing>
          <wp:inline distT="0" distB="0" distL="0" distR="0" wp14:anchorId="10B5F6DB" wp14:editId="78F32948">
            <wp:extent cx="4423400" cy="2885704"/>
            <wp:effectExtent l="152400" t="152400" r="358775" b="353060"/>
            <wp:docPr id="24" name="Picture Placeholder 5" descr="A picture containing indoor, o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laceholder 5" descr="A picture containing indoor, open&#10;&#10;Description automatically generated"/>
                    <pic:cNvPicPr/>
                  </pic:nvPicPr>
                  <pic:blipFill>
                    <a:blip r:embed="rId1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xmlns:a16="http://schemas.microsoft.com/office/drawing/2014/main" id="{1A7DCCBC-A82A-4782-996C-4D7AE76DBF8D}"/>
                        </a:ext>
                      </a:extLst>
                    </a:blip>
                    <a:srcRect l="35105" t="3606" b="33836"/>
                    <a:stretch>
                      <a:fillRect/>
                    </a:stretch>
                  </pic:blipFill>
                  <pic:spPr>
                    <a:xfrm>
                      <a:off x="0" y="0"/>
                      <a:ext cx="4423400" cy="2885704"/>
                    </a:xfrm>
                    <a:prstGeom prst="rect">
                      <a:avLst/>
                    </a:prstGeom>
                    <a:ln>
                      <a:noFill/>
                    </a:ln>
                    <a:effectLst>
                      <a:outerShdw blurRad="292100" dist="139700" dir="2700000" algn="tl" rotWithShape="0">
                        <a:srgbClr val="333333">
                          <a:alpha val="65000"/>
                        </a:srgbClr>
                      </a:outerShdw>
                    </a:effectLst>
                  </pic:spPr>
                </pic:pic>
              </a:graphicData>
            </a:graphic>
          </wp:inline>
        </w:drawing>
      </w:r>
    </w:p>
    <w:p w14:paraId="209F0CAC" w14:textId="08928B1E" w:rsidR="009F204B" w:rsidRDefault="009F204B" w:rsidP="00520008">
      <w:pPr>
        <w:pStyle w:val="Caption"/>
        <w:ind w:left="709"/>
        <w:rPr>
          <w:sz w:val="20"/>
          <w:szCs w:val="20"/>
          <w:lang w:val="en-US"/>
        </w:rPr>
      </w:pPr>
      <w:bookmarkStart w:id="0" w:name="_Ref98488451"/>
      <w:r w:rsidRPr="00C529A7">
        <w:rPr>
          <w:lang w:val="en-US"/>
        </w:rPr>
        <w:lastRenderedPageBreak/>
        <w:t xml:space="preserve">Figure </w:t>
      </w:r>
      <w:r>
        <w:fldChar w:fldCharType="begin"/>
      </w:r>
      <w:r w:rsidRPr="00C529A7">
        <w:rPr>
          <w:lang w:val="en-US"/>
        </w:rPr>
        <w:instrText xml:space="preserve"> SEQ Figure \* ARABIC </w:instrText>
      </w:r>
      <w:r>
        <w:fldChar w:fldCharType="separate"/>
      </w:r>
      <w:r w:rsidR="00F90657">
        <w:rPr>
          <w:noProof/>
          <w:lang w:val="en-US"/>
        </w:rPr>
        <w:t>1</w:t>
      </w:r>
      <w:r>
        <w:fldChar w:fldCharType="end"/>
      </w:r>
      <w:bookmarkEnd w:id="0"/>
      <w:r w:rsidRPr="00356011">
        <w:rPr>
          <w:sz w:val="20"/>
          <w:szCs w:val="20"/>
          <w:lang w:val="en-US"/>
        </w:rPr>
        <w:t xml:space="preserve"> – </w:t>
      </w:r>
      <w:r w:rsidRPr="00356011">
        <w:rPr>
          <w:rFonts w:asciiTheme="majorHAnsi" w:hAnsiTheme="majorHAnsi" w:cstheme="majorHAnsi"/>
          <w:lang w:val="en-US"/>
        </w:rPr>
        <w:t xml:space="preserve">Because of the ever-increasing </w:t>
      </w:r>
      <w:r>
        <w:rPr>
          <w:rFonts w:asciiTheme="majorHAnsi" w:hAnsiTheme="majorHAnsi" w:cstheme="majorHAnsi"/>
          <w:lang w:val="en-US"/>
        </w:rPr>
        <w:t>demands for speed and accuracy</w:t>
      </w:r>
      <w:r w:rsidRPr="00356011">
        <w:rPr>
          <w:rFonts w:asciiTheme="majorHAnsi" w:hAnsiTheme="majorHAnsi" w:cstheme="majorHAnsi"/>
          <w:lang w:val="en-US"/>
        </w:rPr>
        <w:t xml:space="preserve">, the </w:t>
      </w:r>
      <w:r>
        <w:rPr>
          <w:rFonts w:asciiTheme="majorHAnsi" w:hAnsiTheme="majorHAnsi" w:cstheme="majorHAnsi"/>
          <w:lang w:val="en-US"/>
        </w:rPr>
        <w:t xml:space="preserve">need for </w:t>
      </w:r>
      <w:proofErr w:type="gramStart"/>
      <w:r>
        <w:rPr>
          <w:rFonts w:asciiTheme="majorHAnsi" w:hAnsiTheme="majorHAnsi" w:cstheme="majorHAnsi"/>
          <w:lang w:val="en-US"/>
        </w:rPr>
        <w:t>a</w:t>
      </w:r>
      <w:proofErr w:type="gramEnd"/>
      <w:r>
        <w:rPr>
          <w:rFonts w:asciiTheme="majorHAnsi" w:hAnsiTheme="majorHAnsi" w:cstheme="majorHAnsi"/>
          <w:lang w:val="en-US"/>
        </w:rPr>
        <w:t xml:space="preserve"> advanced and flexible control solutions is of paramount importance.</w:t>
      </w:r>
    </w:p>
    <w:p w14:paraId="5351F32E" w14:textId="77777777" w:rsidR="008F03C5" w:rsidRDefault="008F03C5" w:rsidP="008F03C5">
      <w:pPr>
        <w:pStyle w:val="NoSpacing"/>
        <w:rPr>
          <w:color w:val="002060"/>
          <w:lang w:val="en-GB"/>
        </w:rPr>
      </w:pPr>
    </w:p>
    <w:p w14:paraId="18496382" w14:textId="77777777" w:rsidR="008F03C5" w:rsidRDefault="008F03C5" w:rsidP="008F03C5">
      <w:pPr>
        <w:pStyle w:val="NoSpacing"/>
        <w:rPr>
          <w:color w:val="002060"/>
          <w:lang w:val="en-GB"/>
        </w:rPr>
      </w:pPr>
    </w:p>
    <w:p w14:paraId="5D366FF6" w14:textId="77777777" w:rsidR="008F03C5" w:rsidRDefault="008F03C5" w:rsidP="008F03C5">
      <w:pPr>
        <w:pStyle w:val="NoSpacing"/>
        <w:rPr>
          <w:color w:val="002060"/>
          <w:lang w:val="en-GB"/>
        </w:rPr>
      </w:pPr>
    </w:p>
    <w:p w14:paraId="2F9991C0" w14:textId="3736775C" w:rsidR="00DA14E6" w:rsidRPr="008F03C5" w:rsidRDefault="008F03C5" w:rsidP="008F03C5">
      <w:pPr>
        <w:pStyle w:val="NoSpacing"/>
        <w:rPr>
          <w:color w:val="002060"/>
          <w:lang w:val="en-GB"/>
        </w:rPr>
      </w:pPr>
      <w:r>
        <w:rPr>
          <w:color w:val="002060"/>
          <w:lang w:val="en-GB"/>
        </w:rPr>
        <w:t>SAXCS methodology is:</w:t>
      </w:r>
    </w:p>
    <w:p w14:paraId="13E79D94" w14:textId="5D95D1E3" w:rsidR="008F03C5" w:rsidRDefault="008F03C5" w:rsidP="00766DA3">
      <w:pPr>
        <w:pStyle w:val="Heading2"/>
        <w:numPr>
          <w:ilvl w:val="0"/>
          <w:numId w:val="23"/>
        </w:numPr>
        <w:rPr>
          <w:lang w:val="en-US"/>
        </w:rPr>
      </w:pPr>
    </w:p>
    <w:p w14:paraId="6E7C61EE" w14:textId="09F84123" w:rsidR="00E82232" w:rsidRDefault="00767FF0" w:rsidP="009F204B">
      <w:pPr>
        <w:pStyle w:val="Heading2"/>
        <w:rPr>
          <w:lang w:val="en-US"/>
        </w:rPr>
      </w:pPr>
      <w:r>
        <w:rPr>
          <w:lang w:val="en-US"/>
        </w:rPr>
        <w:t>Why SAXCS Pays off</w:t>
      </w:r>
    </w:p>
    <w:p w14:paraId="7C54C5F0" w14:textId="4D250947" w:rsidR="00237C0B" w:rsidRPr="002F18C1" w:rsidRDefault="00237C0B" w:rsidP="00237C0B">
      <w:pPr>
        <w:pStyle w:val="ListParagraph"/>
        <w:numPr>
          <w:ilvl w:val="0"/>
          <w:numId w:val="21"/>
        </w:numPr>
        <w:rPr>
          <w:b/>
          <w:bCs/>
          <w:lang w:val="en-US"/>
        </w:rPr>
      </w:pPr>
      <w:r w:rsidRPr="002F18C1">
        <w:rPr>
          <w:b/>
          <w:bCs/>
          <w:lang w:val="en-US"/>
        </w:rPr>
        <w:t>Flexible control design</w:t>
      </w:r>
    </w:p>
    <w:p w14:paraId="20E1CF13" w14:textId="53146751" w:rsidR="00237C0B" w:rsidRDefault="00237C0B" w:rsidP="00237C0B">
      <w:pPr>
        <w:pStyle w:val="ListParagraph"/>
        <w:rPr>
          <w:lang w:val="en-US"/>
        </w:rPr>
      </w:pPr>
      <w:r>
        <w:rPr>
          <w:lang w:val="en-US"/>
        </w:rPr>
        <w:t xml:space="preserve">Where </w:t>
      </w:r>
      <w:r w:rsidRPr="008F03C5">
        <w:rPr>
          <w:color w:val="FF0000"/>
          <w:lang w:val="en-US"/>
        </w:rPr>
        <w:t>of-the-</w:t>
      </w:r>
      <w:r w:rsidR="00767FF0" w:rsidRPr="008F03C5">
        <w:rPr>
          <w:color w:val="FF0000"/>
          <w:lang w:val="en-US"/>
        </w:rPr>
        <w:t>shelf</w:t>
      </w:r>
      <w:r w:rsidRPr="008F03C5">
        <w:rPr>
          <w:color w:val="FF0000"/>
          <w:lang w:val="en-US"/>
        </w:rPr>
        <w:t xml:space="preserve"> </w:t>
      </w:r>
      <w:r>
        <w:rPr>
          <w:lang w:val="en-US"/>
        </w:rPr>
        <w:t xml:space="preserve">solutions are rigid, SAXCS </w:t>
      </w:r>
      <w:r w:rsidR="008F03C5">
        <w:rPr>
          <w:color w:val="FF0000"/>
          <w:lang w:val="en-US"/>
        </w:rPr>
        <w:t>c</w:t>
      </w:r>
      <w:r w:rsidRPr="008F03C5">
        <w:rPr>
          <w:color w:val="FF0000"/>
          <w:lang w:val="en-US"/>
        </w:rPr>
        <w:t xml:space="preserve">an </w:t>
      </w:r>
      <w:r>
        <w:rPr>
          <w:lang w:val="en-US"/>
        </w:rPr>
        <w:t>be applied for any control architecture</w:t>
      </w:r>
      <w:r w:rsidR="004E5B7B">
        <w:rPr>
          <w:lang w:val="en-US"/>
        </w:rPr>
        <w:t xml:space="preserve"> to serve more advanced functionality in your application.</w:t>
      </w:r>
    </w:p>
    <w:p w14:paraId="50CC7CDF" w14:textId="42980FFA" w:rsidR="003F497F" w:rsidRPr="003F497F" w:rsidRDefault="003F497F" w:rsidP="00237C0B">
      <w:pPr>
        <w:pStyle w:val="ListParagraph"/>
        <w:rPr>
          <w:color w:val="002060"/>
          <w:lang w:val="en-US"/>
        </w:rPr>
      </w:pPr>
      <w:r w:rsidRPr="003F497F">
        <w:rPr>
          <w:color w:val="002060"/>
          <w:lang w:val="en-US"/>
        </w:rPr>
        <w:t>&lt;&lt;</w:t>
      </w:r>
      <w:r>
        <w:rPr>
          <w:color w:val="002060"/>
          <w:lang w:val="en-US"/>
        </w:rPr>
        <w:t>flexibility is an advantageous, because it delivers freedom of choice of control architecture in the beginning of the project, freedom to change the control architecture</w:t>
      </w:r>
      <w:r w:rsidR="00AD6D90">
        <w:rPr>
          <w:color w:val="002060"/>
          <w:lang w:val="en-US"/>
        </w:rPr>
        <w:t xml:space="preserve">, </w:t>
      </w:r>
      <w:r>
        <w:rPr>
          <w:color w:val="002060"/>
          <w:lang w:val="en-US"/>
        </w:rPr>
        <w:t>during the project and freedom to change the control architecture in the field to enable performance improvements. Flexibility in every stage of the product lifecycle.</w:t>
      </w:r>
      <w:r w:rsidRPr="003F497F">
        <w:rPr>
          <w:color w:val="002060"/>
          <w:lang w:val="en-US"/>
        </w:rPr>
        <w:t>&gt;&gt;</w:t>
      </w:r>
    </w:p>
    <w:p w14:paraId="20113549" w14:textId="13255EAD" w:rsidR="00237C0B" w:rsidRPr="002F18C1" w:rsidRDefault="00237C0B" w:rsidP="00237C0B">
      <w:pPr>
        <w:pStyle w:val="ListParagraph"/>
        <w:numPr>
          <w:ilvl w:val="0"/>
          <w:numId w:val="21"/>
        </w:numPr>
        <w:rPr>
          <w:b/>
          <w:bCs/>
          <w:lang w:val="en-US"/>
        </w:rPr>
      </w:pPr>
      <w:r w:rsidRPr="002F18C1">
        <w:rPr>
          <w:b/>
          <w:bCs/>
          <w:lang w:val="en-US"/>
        </w:rPr>
        <w:t xml:space="preserve">Domain expert </w:t>
      </w:r>
      <w:r w:rsidR="00781C98">
        <w:rPr>
          <w:b/>
          <w:bCs/>
          <w:lang w:val="en-US"/>
        </w:rPr>
        <w:t xml:space="preserve">stays </w:t>
      </w:r>
      <w:r w:rsidRPr="002F18C1">
        <w:rPr>
          <w:b/>
          <w:bCs/>
          <w:lang w:val="en-US"/>
        </w:rPr>
        <w:t>in control</w:t>
      </w:r>
    </w:p>
    <w:p w14:paraId="601539D7" w14:textId="78BBF4F2" w:rsidR="00237C0B" w:rsidRDefault="002F18C1" w:rsidP="00237C0B">
      <w:pPr>
        <w:pStyle w:val="ListParagraph"/>
        <w:rPr>
          <w:lang w:val="en-US"/>
        </w:rPr>
      </w:pPr>
      <w:r>
        <w:rPr>
          <w:lang w:val="en-US"/>
        </w:rPr>
        <w:t>The control expert can organize the whole solution from design to code.</w:t>
      </w:r>
    </w:p>
    <w:p w14:paraId="5DB0DF33" w14:textId="446F012F" w:rsidR="00182C6D" w:rsidRPr="00182C6D" w:rsidRDefault="00182C6D" w:rsidP="00237C0B">
      <w:pPr>
        <w:pStyle w:val="ListParagraph"/>
        <w:rPr>
          <w:color w:val="002060"/>
          <w:lang w:val="en-US"/>
        </w:rPr>
      </w:pPr>
      <w:r w:rsidRPr="00182C6D">
        <w:rPr>
          <w:color w:val="002060"/>
          <w:lang w:val="en-US"/>
        </w:rPr>
        <w:t>&lt;&lt;Why would this be an advantage?&gt;&gt;</w:t>
      </w:r>
    </w:p>
    <w:p w14:paraId="67A7099B" w14:textId="097EEF4C" w:rsidR="00237C0B" w:rsidRPr="002F18C1" w:rsidRDefault="00237C0B" w:rsidP="00237C0B">
      <w:pPr>
        <w:pStyle w:val="ListParagraph"/>
        <w:numPr>
          <w:ilvl w:val="0"/>
          <w:numId w:val="21"/>
        </w:numPr>
        <w:rPr>
          <w:b/>
          <w:bCs/>
          <w:lang w:val="en-US"/>
        </w:rPr>
      </w:pPr>
      <w:r w:rsidRPr="002F18C1">
        <w:rPr>
          <w:b/>
          <w:bCs/>
          <w:lang w:val="en-US"/>
        </w:rPr>
        <w:t>Hardware independent</w:t>
      </w:r>
    </w:p>
    <w:p w14:paraId="65AEE6C9" w14:textId="3B6BDD57" w:rsidR="002F18C1" w:rsidRDefault="002F18C1" w:rsidP="002F18C1">
      <w:pPr>
        <w:pStyle w:val="ListParagraph"/>
        <w:rPr>
          <w:lang w:val="en-US"/>
        </w:rPr>
      </w:pPr>
      <w:r>
        <w:rPr>
          <w:lang w:val="en-US"/>
        </w:rPr>
        <w:t>SAXCS fits any X86 CPU hardware architecture; thus, adaptable for customers supply chain.</w:t>
      </w:r>
      <w:r w:rsidR="00F375BC">
        <w:rPr>
          <w:lang w:val="en-US"/>
        </w:rPr>
        <w:t xml:space="preserve"> </w:t>
      </w:r>
    </w:p>
    <w:p w14:paraId="3417275A" w14:textId="169C8440" w:rsidR="00F375BC" w:rsidRPr="00F375BC" w:rsidRDefault="00F375BC" w:rsidP="002F18C1">
      <w:pPr>
        <w:pStyle w:val="ListParagraph"/>
        <w:rPr>
          <w:color w:val="002060"/>
          <w:lang w:val="en-US"/>
        </w:rPr>
      </w:pPr>
      <w:r w:rsidRPr="00F375BC">
        <w:rPr>
          <w:color w:val="002060"/>
          <w:lang w:val="en-US"/>
        </w:rPr>
        <w:t>&lt;&lt;</w:t>
      </w:r>
      <w:r>
        <w:rPr>
          <w:color w:val="002060"/>
          <w:lang w:val="en-US"/>
        </w:rPr>
        <w:t xml:space="preserve">SAXCS core/host is hardware independent, SAXCS peripherals require </w:t>
      </w:r>
      <w:proofErr w:type="spellStart"/>
      <w:r>
        <w:rPr>
          <w:color w:val="002060"/>
          <w:lang w:val="en-US"/>
        </w:rPr>
        <w:t>EtherCAT</w:t>
      </w:r>
      <w:proofErr w:type="spellEnd"/>
      <w:r>
        <w:rPr>
          <w:color w:val="002060"/>
          <w:lang w:val="en-US"/>
        </w:rPr>
        <w:t>&gt;&gt;</w:t>
      </w:r>
    </w:p>
    <w:p w14:paraId="4E27D63A" w14:textId="31EEC5AC" w:rsidR="00237C0B" w:rsidRPr="002F18C1" w:rsidRDefault="00237C0B" w:rsidP="00237C0B">
      <w:pPr>
        <w:pStyle w:val="ListParagraph"/>
        <w:numPr>
          <w:ilvl w:val="0"/>
          <w:numId w:val="21"/>
        </w:numPr>
        <w:rPr>
          <w:b/>
          <w:bCs/>
          <w:lang w:val="en-US"/>
        </w:rPr>
      </w:pPr>
      <w:r w:rsidRPr="002F18C1">
        <w:rPr>
          <w:b/>
          <w:bCs/>
          <w:lang w:val="en-US"/>
        </w:rPr>
        <w:t>Powerful test and integration framework</w:t>
      </w:r>
    </w:p>
    <w:p w14:paraId="30221381" w14:textId="5EA9B798" w:rsidR="007B526C" w:rsidRDefault="002F18C1" w:rsidP="002F18C1">
      <w:pPr>
        <w:pStyle w:val="ListParagraph"/>
        <w:rPr>
          <w:lang w:val="en-US"/>
        </w:rPr>
      </w:pPr>
      <w:r>
        <w:rPr>
          <w:lang w:val="en-US"/>
        </w:rPr>
        <w:t>An open and widely used Python environment with unprecedented tracing features.</w:t>
      </w:r>
    </w:p>
    <w:p w14:paraId="2FF530E4" w14:textId="08B2A4AE" w:rsidR="00684F34" w:rsidRPr="00684F34" w:rsidRDefault="00684F34" w:rsidP="002F18C1">
      <w:pPr>
        <w:pStyle w:val="ListParagraph"/>
        <w:rPr>
          <w:color w:val="002060"/>
          <w:lang w:val="en-US"/>
        </w:rPr>
      </w:pPr>
      <w:r w:rsidRPr="00684F34">
        <w:rPr>
          <w:color w:val="002060"/>
          <w:lang w:val="en-US"/>
        </w:rPr>
        <w:t>&lt;&lt; bigger th</w:t>
      </w:r>
      <w:r>
        <w:rPr>
          <w:color w:val="002060"/>
          <w:lang w:val="en-US"/>
        </w:rPr>
        <w:t>a</w:t>
      </w:r>
      <w:r w:rsidRPr="00684F34">
        <w:rPr>
          <w:color w:val="002060"/>
          <w:lang w:val="en-US"/>
        </w:rPr>
        <w:t>n python</w:t>
      </w:r>
      <w:r>
        <w:rPr>
          <w:color w:val="002060"/>
          <w:lang w:val="en-US"/>
        </w:rPr>
        <w:t xml:space="preserve"> only</w:t>
      </w:r>
      <w:r w:rsidRPr="00684F34">
        <w:rPr>
          <w:color w:val="002060"/>
          <w:lang w:val="en-US"/>
        </w:rPr>
        <w:t>&gt;&gt;</w:t>
      </w:r>
    </w:p>
    <w:p w14:paraId="6D297EA4" w14:textId="7B535F9E" w:rsidR="00237C0B" w:rsidRPr="002F18C1" w:rsidRDefault="00237C0B" w:rsidP="00237C0B">
      <w:pPr>
        <w:pStyle w:val="ListParagraph"/>
        <w:numPr>
          <w:ilvl w:val="0"/>
          <w:numId w:val="21"/>
        </w:numPr>
        <w:rPr>
          <w:b/>
          <w:bCs/>
          <w:lang w:val="en-US"/>
        </w:rPr>
      </w:pPr>
      <w:r w:rsidRPr="002F18C1">
        <w:rPr>
          <w:b/>
          <w:bCs/>
          <w:lang w:val="en-US"/>
        </w:rPr>
        <w:t>Faster development time</w:t>
      </w:r>
    </w:p>
    <w:p w14:paraId="48882690" w14:textId="718D5026" w:rsidR="002F18C1" w:rsidRDefault="002F18C1" w:rsidP="002F18C1">
      <w:pPr>
        <w:pStyle w:val="ListParagraph"/>
        <w:rPr>
          <w:lang w:val="en-US"/>
        </w:rPr>
      </w:pPr>
      <w:r>
        <w:rPr>
          <w:lang w:val="en-US"/>
        </w:rPr>
        <w:t>Model-based design methodology boosts internal communication and safes time</w:t>
      </w:r>
      <w:r w:rsidR="00047B22">
        <w:rPr>
          <w:lang w:val="en-US"/>
        </w:rPr>
        <w:t xml:space="preserve">, like explained at </w:t>
      </w:r>
      <w:hyperlink r:id="rId14" w:history="1">
        <w:r w:rsidR="00047B22" w:rsidRPr="00240684">
          <w:rPr>
            <w:rStyle w:val="Hyperlink"/>
            <w:lang w:val="en-US"/>
          </w:rPr>
          <w:t>www.incose.org</w:t>
        </w:r>
      </w:hyperlink>
      <w:r w:rsidR="00047B22">
        <w:rPr>
          <w:lang w:val="en-US"/>
        </w:rPr>
        <w:t xml:space="preserve">. </w:t>
      </w:r>
      <w:r w:rsidR="00767FF0">
        <w:rPr>
          <w:lang w:val="en-US"/>
        </w:rPr>
        <w:t xml:space="preserve"> The concept of a digital twin enables parallel and agile way of working. Generating code from this twin to the real-world hardware avoids laborious and error-prone transfer via SW engineers.</w:t>
      </w:r>
    </w:p>
    <w:p w14:paraId="4EAAEB22" w14:textId="77777777" w:rsidR="006316D3" w:rsidRDefault="00182C6D" w:rsidP="002F18C1">
      <w:pPr>
        <w:pStyle w:val="ListParagraph"/>
        <w:rPr>
          <w:color w:val="002060"/>
          <w:lang w:val="en-US"/>
        </w:rPr>
      </w:pPr>
      <w:r>
        <w:rPr>
          <w:color w:val="002060"/>
          <w:lang w:val="en-US"/>
        </w:rPr>
        <w:t>Faster development times are achieved by</w:t>
      </w:r>
      <w:r w:rsidR="006316D3">
        <w:rPr>
          <w:color w:val="002060"/>
          <w:lang w:val="en-US"/>
        </w:rPr>
        <w:t>:</w:t>
      </w:r>
    </w:p>
    <w:p w14:paraId="5548A71B" w14:textId="08916C26" w:rsidR="00182C6D" w:rsidRDefault="006316D3" w:rsidP="006316D3">
      <w:pPr>
        <w:pStyle w:val="ListParagraph"/>
        <w:numPr>
          <w:ilvl w:val="1"/>
          <w:numId w:val="23"/>
        </w:numPr>
        <w:rPr>
          <w:color w:val="002060"/>
          <w:lang w:val="en-US"/>
        </w:rPr>
      </w:pPr>
      <w:r>
        <w:rPr>
          <w:color w:val="002060"/>
          <w:lang w:val="en-US"/>
        </w:rPr>
        <w:t>Using the extensive control architecture repository.</w:t>
      </w:r>
    </w:p>
    <w:p w14:paraId="538BDC09" w14:textId="65CD2F26" w:rsidR="006316D3" w:rsidRDefault="006316D3" w:rsidP="006316D3">
      <w:pPr>
        <w:pStyle w:val="ListParagraph"/>
        <w:numPr>
          <w:ilvl w:val="1"/>
          <w:numId w:val="23"/>
        </w:numPr>
        <w:rPr>
          <w:color w:val="002060"/>
          <w:lang w:val="en-US"/>
        </w:rPr>
      </w:pPr>
      <w:r>
        <w:rPr>
          <w:color w:val="002060"/>
          <w:lang w:val="en-US"/>
        </w:rPr>
        <w:t>Large library of building blocks</w:t>
      </w:r>
    </w:p>
    <w:p w14:paraId="0B96B341" w14:textId="5857DE9C" w:rsidR="006316D3" w:rsidRDefault="00E20389" w:rsidP="006316D3">
      <w:pPr>
        <w:pStyle w:val="ListParagraph"/>
        <w:numPr>
          <w:ilvl w:val="1"/>
          <w:numId w:val="23"/>
        </w:numPr>
        <w:rPr>
          <w:color w:val="002060"/>
          <w:lang w:val="en-US"/>
        </w:rPr>
      </w:pPr>
      <w:r>
        <w:rPr>
          <w:color w:val="002060"/>
          <w:lang w:val="en-US"/>
        </w:rPr>
        <w:t>SAXCS infrastructure enables simulation (including digital twinning).</w:t>
      </w:r>
    </w:p>
    <w:p w14:paraId="05004E48" w14:textId="77777777" w:rsidR="00E20389" w:rsidRPr="00182C6D" w:rsidRDefault="00E20389" w:rsidP="006316D3">
      <w:pPr>
        <w:pStyle w:val="ListParagraph"/>
        <w:numPr>
          <w:ilvl w:val="1"/>
          <w:numId w:val="23"/>
        </w:numPr>
        <w:rPr>
          <w:color w:val="002060"/>
          <w:lang w:val="en-US"/>
        </w:rPr>
      </w:pPr>
    </w:p>
    <w:p w14:paraId="32624B54" w14:textId="5E71C7B6" w:rsidR="00237C0B" w:rsidRPr="002F18C1" w:rsidRDefault="00237C0B" w:rsidP="00237C0B">
      <w:pPr>
        <w:pStyle w:val="ListParagraph"/>
        <w:numPr>
          <w:ilvl w:val="0"/>
          <w:numId w:val="21"/>
        </w:numPr>
        <w:rPr>
          <w:b/>
          <w:bCs/>
          <w:lang w:val="en-US"/>
        </w:rPr>
      </w:pPr>
      <w:r w:rsidRPr="002F18C1">
        <w:rPr>
          <w:b/>
          <w:bCs/>
          <w:lang w:val="en-US"/>
        </w:rPr>
        <w:t>Less project risks</w:t>
      </w:r>
    </w:p>
    <w:p w14:paraId="4E0789FA" w14:textId="6AB9925A" w:rsidR="002F18C1" w:rsidRDefault="002F18C1" w:rsidP="002F18C1">
      <w:pPr>
        <w:pStyle w:val="ListParagraph"/>
        <w:rPr>
          <w:lang w:val="en-US"/>
        </w:rPr>
      </w:pPr>
      <w:r>
        <w:rPr>
          <w:lang w:val="en-US"/>
        </w:rPr>
        <w:t>Easy reuse of control reference architectures and assurance the unexpected complexity of physical behavior can be mitigated with more advanced algorithms.</w:t>
      </w:r>
    </w:p>
    <w:p w14:paraId="6C30767C" w14:textId="759D384A" w:rsidR="008F03C5" w:rsidRPr="008F03C5" w:rsidRDefault="008F03C5" w:rsidP="008F03C5">
      <w:pPr>
        <w:rPr>
          <w:i/>
          <w:iCs/>
          <w:color w:val="002060"/>
          <w:lang w:val="en-US"/>
        </w:rPr>
      </w:pPr>
      <w:r>
        <w:rPr>
          <w:i/>
          <w:iCs/>
          <w:color w:val="002060"/>
          <w:lang w:val="en-US"/>
        </w:rPr>
        <w:t>&lt;&lt;</w:t>
      </w:r>
      <w:r w:rsidRPr="008F03C5">
        <w:rPr>
          <w:i/>
          <w:iCs/>
          <w:color w:val="002060"/>
          <w:lang w:val="en-US"/>
        </w:rPr>
        <w:t>It is difficult</w:t>
      </w:r>
      <w:r>
        <w:rPr>
          <w:i/>
          <w:iCs/>
          <w:color w:val="002060"/>
          <w:lang w:val="en-US"/>
        </w:rPr>
        <w:t xml:space="preserve"> for me to see how these payoffs relate to the story in introduction. List the challenges in </w:t>
      </w:r>
      <w:r w:rsidR="00182C6D">
        <w:rPr>
          <w:i/>
          <w:iCs/>
          <w:color w:val="002060"/>
          <w:lang w:val="en-US"/>
        </w:rPr>
        <w:t>equipment physics first th</w:t>
      </w:r>
      <w:r w:rsidR="00CB1E28">
        <w:rPr>
          <w:i/>
          <w:iCs/>
          <w:color w:val="002060"/>
          <w:lang w:val="en-US"/>
        </w:rPr>
        <w:t>e</w:t>
      </w:r>
      <w:r w:rsidR="00182C6D">
        <w:rPr>
          <w:i/>
          <w:iCs/>
          <w:color w:val="002060"/>
          <w:lang w:val="en-US"/>
        </w:rPr>
        <w:t>n list here how the SAXCS methodology helps deal</w:t>
      </w:r>
      <w:r w:rsidR="008D371C">
        <w:rPr>
          <w:i/>
          <w:iCs/>
          <w:color w:val="002060"/>
          <w:lang w:val="en-US"/>
        </w:rPr>
        <w:t>ing</w:t>
      </w:r>
      <w:r w:rsidR="00182C6D">
        <w:rPr>
          <w:i/>
          <w:iCs/>
          <w:color w:val="002060"/>
          <w:lang w:val="en-US"/>
        </w:rPr>
        <w:t xml:space="preserve"> with those challenges.&gt;&gt;</w:t>
      </w:r>
    </w:p>
    <w:p w14:paraId="69D7CBA0" w14:textId="58C3E6DC" w:rsidR="009F204B" w:rsidRDefault="009F204B" w:rsidP="009F204B">
      <w:pPr>
        <w:pStyle w:val="Heading2"/>
        <w:rPr>
          <w:lang w:val="en-US"/>
        </w:rPr>
      </w:pPr>
      <w:r>
        <w:rPr>
          <w:lang w:val="en-US"/>
        </w:rPr>
        <w:t>How did we do it?</w:t>
      </w:r>
    </w:p>
    <w:p w14:paraId="758B00B9" w14:textId="77777777" w:rsidR="00472EEA" w:rsidRDefault="006F6C81" w:rsidP="001C7A4D">
      <w:pPr>
        <w:jc w:val="both"/>
        <w:rPr>
          <w:lang w:val="en-US"/>
        </w:rPr>
      </w:pPr>
      <w:r>
        <w:rPr>
          <w:lang w:val="en-US"/>
        </w:rPr>
        <w:t xml:space="preserve">To learn about the detailed motivation of Sioux’s approach, you could check </w:t>
      </w:r>
      <w:hyperlink r:id="rId15" w:history="1">
        <w:r w:rsidRPr="00B30EDC">
          <w:rPr>
            <w:rStyle w:val="Hyperlink"/>
            <w:lang w:val="en-US"/>
          </w:rPr>
          <w:t>www.i-mech.eu</w:t>
        </w:r>
      </w:hyperlink>
      <w:r>
        <w:rPr>
          <w:lang w:val="en-US"/>
        </w:rPr>
        <w:t xml:space="preserve"> and</w:t>
      </w:r>
      <w:r w:rsidR="0010785D">
        <w:rPr>
          <w:lang w:val="en-US"/>
        </w:rPr>
        <w:t>/or</w:t>
      </w:r>
      <w:r>
        <w:rPr>
          <w:lang w:val="en-US"/>
        </w:rPr>
        <w:t xml:space="preserve"> its successor </w:t>
      </w:r>
      <w:hyperlink r:id="rId16" w:history="1">
        <w:r w:rsidRPr="00B30EDC">
          <w:rPr>
            <w:rStyle w:val="Hyperlink"/>
            <w:lang w:val="en-US"/>
          </w:rPr>
          <w:t>www.imoco4e.eu</w:t>
        </w:r>
      </w:hyperlink>
      <w:r>
        <w:rPr>
          <w:lang w:val="en-US"/>
        </w:rPr>
        <w:t xml:space="preserve">. </w:t>
      </w:r>
      <w:r w:rsidR="00D213DC">
        <w:rPr>
          <w:lang w:val="en-US"/>
        </w:rPr>
        <w:t xml:space="preserve">In figure 2, the layered approach reveals a </w:t>
      </w:r>
      <w:proofErr w:type="spellStart"/>
      <w:r w:rsidR="00D213DC">
        <w:rPr>
          <w:lang w:val="en-US"/>
        </w:rPr>
        <w:t>EtherCAT</w:t>
      </w:r>
      <w:proofErr w:type="spellEnd"/>
      <w:r w:rsidR="00D213DC">
        <w:rPr>
          <w:lang w:val="en-US"/>
        </w:rPr>
        <w:t xml:space="preserve"> communication bus to interface different types of I/O, usually close to the equipment’s actuators and sensors. This esteemed </w:t>
      </w:r>
      <w:r w:rsidR="00152652">
        <w:rPr>
          <w:lang w:val="en-US"/>
        </w:rPr>
        <w:t xml:space="preserve">bus protocol is applied by many vendors of I/O devices and an overview can be found through </w:t>
      </w:r>
      <w:hyperlink r:id="rId17" w:history="1">
        <w:r w:rsidR="00152652" w:rsidRPr="00B30EDC">
          <w:rPr>
            <w:rStyle w:val="Hyperlink"/>
            <w:lang w:val="en-US"/>
          </w:rPr>
          <w:t>www.ethercat.org</w:t>
        </w:r>
      </w:hyperlink>
      <w:r w:rsidR="00152652">
        <w:rPr>
          <w:lang w:val="en-US"/>
        </w:rPr>
        <w:t xml:space="preserve">. This brings our customers flexibility to organize </w:t>
      </w:r>
      <w:r w:rsidR="00C537D9">
        <w:rPr>
          <w:lang w:val="en-US"/>
        </w:rPr>
        <w:t xml:space="preserve">a supply chain with second </w:t>
      </w:r>
      <w:r w:rsidR="00C537D9">
        <w:rPr>
          <w:lang w:val="en-US"/>
        </w:rPr>
        <w:lastRenderedPageBreak/>
        <w:t xml:space="preserve">sources for key components like </w:t>
      </w:r>
      <w:r w:rsidR="00B76012">
        <w:rPr>
          <w:lang w:val="en-US"/>
        </w:rPr>
        <w:t>e.g.,</w:t>
      </w:r>
      <w:r w:rsidR="00C537D9">
        <w:rPr>
          <w:lang w:val="en-US"/>
        </w:rPr>
        <w:t xml:space="preserve"> their appropriate motor amplifier.</w:t>
      </w:r>
      <w:r w:rsidR="00A13C01" w:rsidRPr="00A13C01">
        <w:rPr>
          <w:lang w:val="en-US"/>
        </w:rPr>
        <w:t xml:space="preserve"> </w:t>
      </w:r>
      <w:r w:rsidR="000D27FE">
        <w:rPr>
          <w:lang w:val="en-US"/>
        </w:rPr>
        <w:t>C</w:t>
      </w:r>
      <w:r w:rsidR="00A13C01" w:rsidRPr="00A13C01">
        <w:rPr>
          <w:lang w:val="en-US"/>
        </w:rPr>
        <w:t>omponent obsolescence is something that OEM companies are increasingly facing today</w:t>
      </w:r>
      <w:r w:rsidR="000D27FE">
        <w:rPr>
          <w:lang w:val="en-US"/>
        </w:rPr>
        <w:t xml:space="preserve">, often </w:t>
      </w:r>
      <w:r w:rsidR="00A13C01" w:rsidRPr="00A13C01">
        <w:rPr>
          <w:lang w:val="en-US"/>
        </w:rPr>
        <w:t>short</w:t>
      </w:r>
      <w:r w:rsidR="000D27FE">
        <w:rPr>
          <w:lang w:val="en-US"/>
        </w:rPr>
        <w:t>ening the</w:t>
      </w:r>
      <w:r w:rsidR="00A13C01" w:rsidRPr="00A13C01">
        <w:rPr>
          <w:lang w:val="en-US"/>
        </w:rPr>
        <w:t xml:space="preserve"> lifecycles of parts. </w:t>
      </w:r>
      <w:r w:rsidR="000D27FE">
        <w:rPr>
          <w:lang w:val="en-US"/>
        </w:rPr>
        <w:t xml:space="preserve">With SAXCS </w:t>
      </w:r>
      <w:r w:rsidR="00472EEA" w:rsidRPr="00472EEA">
        <w:rPr>
          <w:color w:val="FF0000"/>
          <w:lang w:val="en-US"/>
        </w:rPr>
        <w:t xml:space="preserve">the </w:t>
      </w:r>
      <w:r w:rsidR="008C6A5A" w:rsidRPr="00472EEA">
        <w:rPr>
          <w:color w:val="FF0000"/>
          <w:lang w:val="en-US"/>
        </w:rPr>
        <w:t xml:space="preserve">risk </w:t>
      </w:r>
      <w:r w:rsidR="00472EEA" w:rsidRPr="00472EEA">
        <w:rPr>
          <w:color w:val="FF0000"/>
          <w:lang w:val="en-US"/>
        </w:rPr>
        <w:t xml:space="preserve">of </w:t>
      </w:r>
      <w:r w:rsidR="008C6A5A">
        <w:rPr>
          <w:lang w:val="en-US"/>
        </w:rPr>
        <w:t>full and costly</w:t>
      </w:r>
      <w:r w:rsidR="000D27FE">
        <w:rPr>
          <w:lang w:val="en-US"/>
        </w:rPr>
        <w:t xml:space="preserve"> redesigns can be avoided, since</w:t>
      </w:r>
      <w:r w:rsidR="008C6A5A">
        <w:rPr>
          <w:lang w:val="en-US"/>
        </w:rPr>
        <w:t xml:space="preserve"> a second or third source can be organized easy.</w:t>
      </w:r>
      <w:r w:rsidR="004E5B7B">
        <w:rPr>
          <w:lang w:val="en-US"/>
        </w:rPr>
        <w:t xml:space="preserve"> </w:t>
      </w:r>
    </w:p>
    <w:p w14:paraId="7B1BDFAC" w14:textId="70A7B609" w:rsidR="009F204B" w:rsidRPr="009F204B" w:rsidRDefault="00C537D9" w:rsidP="001C7A4D">
      <w:pPr>
        <w:jc w:val="both"/>
        <w:rPr>
          <w:lang w:val="en-US"/>
        </w:rPr>
      </w:pPr>
      <w:r>
        <w:rPr>
          <w:lang w:val="en-US"/>
        </w:rPr>
        <w:t xml:space="preserve">The central control layer (Layer 2) usually </w:t>
      </w:r>
      <w:r w:rsidR="005A39BA">
        <w:rPr>
          <w:lang w:val="en-US"/>
        </w:rPr>
        <w:t>consists</w:t>
      </w:r>
      <w:r>
        <w:rPr>
          <w:lang w:val="en-US"/>
        </w:rPr>
        <w:t xml:space="preserve"> of high performing multicore </w:t>
      </w:r>
      <w:r w:rsidR="004E5B7B">
        <w:rPr>
          <w:lang w:val="en-US"/>
        </w:rPr>
        <w:t xml:space="preserve">X86 </w:t>
      </w:r>
      <w:r>
        <w:rPr>
          <w:lang w:val="en-US"/>
        </w:rPr>
        <w:t xml:space="preserve">CPUs, but </w:t>
      </w:r>
      <w:r w:rsidRPr="00472EEA">
        <w:rPr>
          <w:strike/>
          <w:lang w:val="en-US"/>
        </w:rPr>
        <w:t>again</w:t>
      </w:r>
      <w:r>
        <w:rPr>
          <w:lang w:val="en-US"/>
        </w:rPr>
        <w:t xml:space="preserve"> this hardware can be tailored to the customers supply chain management strategy.</w:t>
      </w:r>
      <w:r w:rsidR="004E5B7B">
        <w:rPr>
          <w:lang w:val="en-US"/>
        </w:rPr>
        <w:t xml:space="preserve"> </w:t>
      </w:r>
      <w:r w:rsidR="000734B8">
        <w:rPr>
          <w:lang w:val="en-US"/>
        </w:rPr>
        <w:t xml:space="preserve">The approach complies with the principles of </w:t>
      </w:r>
      <w:r w:rsidR="005A39BA">
        <w:rPr>
          <w:lang w:val="en-US"/>
        </w:rPr>
        <w:t>model-based</w:t>
      </w:r>
      <w:r w:rsidR="000734B8">
        <w:rPr>
          <w:lang w:val="en-US"/>
        </w:rPr>
        <w:t xml:space="preserve"> systems engineering, </w:t>
      </w:r>
      <w:proofErr w:type="spellStart"/>
      <w:r w:rsidR="000734B8">
        <w:rPr>
          <w:lang w:val="en-US"/>
        </w:rPr>
        <w:t>a.o.</w:t>
      </w:r>
      <w:proofErr w:type="spellEnd"/>
      <w:r w:rsidR="000734B8">
        <w:rPr>
          <w:lang w:val="en-US"/>
        </w:rPr>
        <w:t xml:space="preserve"> meaning that tailored solutions can run in simulation. </w:t>
      </w:r>
      <w:r w:rsidR="0010785D">
        <w:rPr>
          <w:lang w:val="en-US"/>
        </w:rPr>
        <w:t xml:space="preserve">The team responsible for the ‘orchestration’ of </w:t>
      </w:r>
      <w:r w:rsidR="00F05457">
        <w:rPr>
          <w:lang w:val="en-US"/>
        </w:rPr>
        <w:t xml:space="preserve">activities inside the equipment, can deploy their software without needing any equipment hardware. </w:t>
      </w:r>
      <w:r w:rsidR="00346B72">
        <w:rPr>
          <w:lang w:val="en-US"/>
        </w:rPr>
        <w:t>It speeds</w:t>
      </w:r>
      <w:r w:rsidR="00F05457">
        <w:rPr>
          <w:lang w:val="en-US"/>
        </w:rPr>
        <w:t xml:space="preserve"> up</w:t>
      </w:r>
      <w:r w:rsidR="007E5855">
        <w:rPr>
          <w:lang w:val="en-US"/>
        </w:rPr>
        <w:t xml:space="preserve"> </w:t>
      </w:r>
      <w:r w:rsidR="00F05457">
        <w:rPr>
          <w:lang w:val="en-US"/>
        </w:rPr>
        <w:t>development</w:t>
      </w:r>
      <w:r w:rsidR="007E5855">
        <w:rPr>
          <w:lang w:val="en-US"/>
        </w:rPr>
        <w:t xml:space="preserve"> and improves software quality, </w:t>
      </w:r>
      <w:r w:rsidR="004E5B7B">
        <w:rPr>
          <w:lang w:val="en-US"/>
        </w:rPr>
        <w:t>by its</w:t>
      </w:r>
      <w:r w:rsidR="00C3770E">
        <w:rPr>
          <w:lang w:val="en-US"/>
        </w:rPr>
        <w:t xml:space="preserve"> </w:t>
      </w:r>
      <w:r w:rsidR="00346B72">
        <w:rPr>
          <w:lang w:val="en-US"/>
        </w:rPr>
        <w:t>model-based</w:t>
      </w:r>
      <w:r w:rsidR="007E5855">
        <w:rPr>
          <w:lang w:val="en-US"/>
        </w:rPr>
        <w:t xml:space="preserve"> testing methods. </w:t>
      </w:r>
    </w:p>
    <w:p w14:paraId="3F3A3EC5" w14:textId="77777777" w:rsidR="006F6C81" w:rsidRPr="00356011" w:rsidRDefault="006F6C81" w:rsidP="006F6C81">
      <w:pPr>
        <w:jc w:val="center"/>
        <w:rPr>
          <w:rFonts w:asciiTheme="majorHAnsi" w:hAnsiTheme="majorHAnsi" w:cstheme="majorHAnsi"/>
          <w:lang w:val="en-US"/>
        </w:rPr>
      </w:pPr>
      <w:r w:rsidRPr="00356011">
        <w:rPr>
          <w:rFonts w:asciiTheme="majorHAnsi" w:hAnsiTheme="majorHAnsi" w:cstheme="majorHAnsi"/>
          <w:noProof/>
          <w:lang w:val="en-US"/>
        </w:rPr>
        <w:drawing>
          <wp:inline distT="0" distB="0" distL="0" distR="0" wp14:anchorId="2B80086B" wp14:editId="15515239">
            <wp:extent cx="3359430" cy="2924175"/>
            <wp:effectExtent l="152400" t="152400" r="355600" b="35242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3391234" cy="2951858"/>
                    </a:xfrm>
                    <a:prstGeom prst="rect">
                      <a:avLst/>
                    </a:prstGeom>
                    <a:ln>
                      <a:noFill/>
                    </a:ln>
                    <a:effectLst>
                      <a:outerShdw blurRad="292100" dist="139700" dir="2700000" algn="tl" rotWithShape="0">
                        <a:srgbClr val="333333">
                          <a:alpha val="65000"/>
                        </a:srgbClr>
                      </a:outerShdw>
                    </a:effectLst>
                  </pic:spPr>
                </pic:pic>
              </a:graphicData>
            </a:graphic>
          </wp:inline>
        </w:drawing>
      </w:r>
    </w:p>
    <w:p w14:paraId="3886EEB3" w14:textId="25BBD7AD" w:rsidR="006F6C81" w:rsidRPr="00356011" w:rsidRDefault="006F6C81" w:rsidP="006F6C81">
      <w:pPr>
        <w:pStyle w:val="Caption"/>
        <w:rPr>
          <w:rFonts w:asciiTheme="majorHAnsi" w:hAnsiTheme="majorHAnsi" w:cstheme="majorHAnsi"/>
          <w:lang w:val="en-US"/>
        </w:rPr>
      </w:pPr>
      <w:r w:rsidRPr="00C529A7">
        <w:rPr>
          <w:lang w:val="en-US"/>
        </w:rPr>
        <w:t xml:space="preserve">Figure </w:t>
      </w:r>
      <w:r w:rsidRPr="006F6C81">
        <w:rPr>
          <w:lang w:val="en-US"/>
        </w:rPr>
        <w:t>2</w:t>
      </w:r>
      <w:r w:rsidRPr="00356011">
        <w:rPr>
          <w:sz w:val="20"/>
          <w:szCs w:val="20"/>
          <w:lang w:val="en-US"/>
        </w:rPr>
        <w:t xml:space="preserve"> –</w:t>
      </w:r>
      <w:r w:rsidRPr="0038697F">
        <w:rPr>
          <w:lang w:val="en-US"/>
        </w:rPr>
        <w:t xml:space="preserve"> </w:t>
      </w:r>
      <w:r>
        <w:rPr>
          <w:lang w:val="en-US"/>
        </w:rPr>
        <w:t xml:space="preserve">SAXCS can be decomposed into 3 layers; The bottom layer </w:t>
      </w:r>
      <w:r w:rsidR="0010785D">
        <w:rPr>
          <w:lang w:val="en-US"/>
        </w:rPr>
        <w:t xml:space="preserve">‘Layer 1’ </w:t>
      </w:r>
      <w:r w:rsidR="00375664">
        <w:rPr>
          <w:lang w:val="en-US"/>
        </w:rPr>
        <w:t>is called ‘instrumentation layer’ to interact with your plant. The middle layer</w:t>
      </w:r>
      <w:r w:rsidR="0010785D">
        <w:rPr>
          <w:lang w:val="en-US"/>
        </w:rPr>
        <w:t xml:space="preserve"> ‘Layer 2’</w:t>
      </w:r>
      <w:r w:rsidR="00375664">
        <w:rPr>
          <w:lang w:val="en-US"/>
        </w:rPr>
        <w:t xml:space="preserve"> holds all control algorithms and execute the math </w:t>
      </w:r>
      <w:r w:rsidR="005A39BA">
        <w:rPr>
          <w:lang w:val="en-US"/>
        </w:rPr>
        <w:t>real-time</w:t>
      </w:r>
      <w:r w:rsidR="00375664">
        <w:rPr>
          <w:lang w:val="en-US"/>
        </w:rPr>
        <w:t xml:space="preserve">. The top layer </w:t>
      </w:r>
      <w:r w:rsidR="0010785D">
        <w:rPr>
          <w:lang w:val="en-US"/>
        </w:rPr>
        <w:t xml:space="preserve">‘Layer 3’ </w:t>
      </w:r>
      <w:r w:rsidR="00375664">
        <w:rPr>
          <w:lang w:val="en-US"/>
        </w:rPr>
        <w:t xml:space="preserve">kind of orchestrates the behavior of the equipment, including interaction with the factory and </w:t>
      </w:r>
      <w:r w:rsidR="00237C0B">
        <w:rPr>
          <w:lang w:val="en-US"/>
        </w:rPr>
        <w:t>operators.</w:t>
      </w:r>
    </w:p>
    <w:p w14:paraId="10E6C5B7" w14:textId="77777777" w:rsidR="00664ECA" w:rsidRDefault="00664ECA" w:rsidP="00CF04FD">
      <w:pPr>
        <w:pStyle w:val="NoSpacing"/>
        <w:jc w:val="both"/>
        <w:rPr>
          <w:lang w:val="en-US"/>
        </w:rPr>
      </w:pPr>
    </w:p>
    <w:p w14:paraId="01C0D8C3" w14:textId="62A5E248" w:rsidR="004C30A8" w:rsidRDefault="009A5FD0" w:rsidP="00CF04FD">
      <w:pPr>
        <w:pStyle w:val="NoSpacing"/>
        <w:jc w:val="both"/>
        <w:rPr>
          <w:lang w:val="en-US"/>
        </w:rPr>
      </w:pPr>
      <w:r>
        <w:rPr>
          <w:lang w:val="en-US"/>
        </w:rPr>
        <w:t>An integral part of the model-based design approach</w:t>
      </w:r>
      <w:r w:rsidR="00C3770E">
        <w:rPr>
          <w:lang w:val="en-US"/>
        </w:rPr>
        <w:t xml:space="preserve"> is the </w:t>
      </w:r>
      <w:r w:rsidR="00E32F9C">
        <w:rPr>
          <w:lang w:val="en-US"/>
        </w:rPr>
        <w:t>tailored</w:t>
      </w:r>
      <w:r w:rsidR="00C3770E">
        <w:rPr>
          <w:lang w:val="en-US"/>
        </w:rPr>
        <w:t xml:space="preserve"> controller mathematics as part of the </w:t>
      </w:r>
      <w:r w:rsidR="00E32F9C">
        <w:rPr>
          <w:lang w:val="en-US"/>
        </w:rPr>
        <w:t xml:space="preserve">‘Layer 2’ as denoted in Figure 2. Control engineers can compose and verify this </w:t>
      </w:r>
      <w:r>
        <w:rPr>
          <w:lang w:val="en-US"/>
        </w:rPr>
        <w:t xml:space="preserve">in </w:t>
      </w:r>
      <w:r w:rsidR="004C30A8">
        <w:rPr>
          <w:lang w:val="en-US"/>
        </w:rPr>
        <w:t xml:space="preserve">MathWorks </w:t>
      </w:r>
      <w:r>
        <w:rPr>
          <w:lang w:val="en-US"/>
        </w:rPr>
        <w:t xml:space="preserve">SIMULINK </w:t>
      </w:r>
      <w:r w:rsidR="00A06ECC">
        <w:rPr>
          <w:lang w:val="en-US"/>
        </w:rPr>
        <w:t xml:space="preserve">&amp; </w:t>
      </w:r>
      <w:proofErr w:type="spellStart"/>
      <w:r w:rsidR="00A06ECC">
        <w:rPr>
          <w:lang w:val="en-US"/>
        </w:rPr>
        <w:t>Stateflow</w:t>
      </w:r>
      <w:proofErr w:type="spellEnd"/>
      <w:r w:rsidR="00A06ECC">
        <w:rPr>
          <w:lang w:val="en-US"/>
        </w:rPr>
        <w:t xml:space="preserve"> </w:t>
      </w:r>
      <w:r>
        <w:rPr>
          <w:lang w:val="en-US"/>
        </w:rPr>
        <w:t>including</w:t>
      </w:r>
      <w:r w:rsidR="00E32F9C">
        <w:rPr>
          <w:lang w:val="en-US"/>
        </w:rPr>
        <w:t xml:space="preserve"> the envisioned plant characteristics of ‘Layer 1’. By using mature cod</w:t>
      </w:r>
      <w:r>
        <w:rPr>
          <w:lang w:val="en-US"/>
        </w:rPr>
        <w:t>e generation</w:t>
      </w:r>
      <w:r w:rsidR="00E32F9C">
        <w:rPr>
          <w:lang w:val="en-US"/>
        </w:rPr>
        <w:t xml:space="preserve"> tools from MathWorks, </w:t>
      </w:r>
      <w:r w:rsidR="00080D1C">
        <w:rPr>
          <w:lang w:val="en-US"/>
        </w:rPr>
        <w:t>the controller can be deployed on the appropriate target</w:t>
      </w:r>
      <w:r>
        <w:rPr>
          <w:lang w:val="en-US"/>
        </w:rPr>
        <w:t>, without interference of an embedded SW engineer.</w:t>
      </w:r>
      <w:r w:rsidR="004C30A8" w:rsidRPr="004C30A8">
        <w:rPr>
          <w:lang w:val="en-US"/>
        </w:rPr>
        <w:t xml:space="preserve"> </w:t>
      </w:r>
      <w:r w:rsidR="004C30A8">
        <w:rPr>
          <w:lang w:val="en-US"/>
        </w:rPr>
        <w:t>This method serves an agile way of working to boost the productivity. Furthermore, automatic code generation brings speed and high-quality code.</w:t>
      </w:r>
    </w:p>
    <w:p w14:paraId="6041278B" w14:textId="5E48637D" w:rsidR="00E32F9C" w:rsidRDefault="00E32F9C" w:rsidP="00C3770E">
      <w:pPr>
        <w:pStyle w:val="NoSpacing"/>
        <w:rPr>
          <w:lang w:val="en-US"/>
        </w:rPr>
      </w:pPr>
    </w:p>
    <w:p w14:paraId="49588409" w14:textId="77777777" w:rsidR="009A5FD0" w:rsidRDefault="009A5FD0" w:rsidP="00C3770E">
      <w:pPr>
        <w:pStyle w:val="NoSpacing"/>
        <w:rPr>
          <w:lang w:val="en-US"/>
        </w:rPr>
      </w:pPr>
    </w:p>
    <w:p w14:paraId="5D77912E" w14:textId="2829A239" w:rsidR="00C3770E" w:rsidRDefault="00E32F9C" w:rsidP="00C3770E">
      <w:pPr>
        <w:pStyle w:val="NoSpacing"/>
        <w:rPr>
          <w:lang w:val="en-US"/>
        </w:rPr>
      </w:pPr>
      <w:r>
        <w:rPr>
          <w:lang w:val="en-US"/>
        </w:rPr>
        <w:t xml:space="preserve"> </w:t>
      </w:r>
    </w:p>
    <w:p w14:paraId="1761D3F6" w14:textId="4AACAD0C" w:rsidR="00C3770E" w:rsidRDefault="00C3770E" w:rsidP="00C3770E">
      <w:pPr>
        <w:jc w:val="center"/>
        <w:rPr>
          <w:rFonts w:asciiTheme="majorHAnsi" w:hAnsiTheme="majorHAnsi" w:cstheme="majorBidi"/>
          <w:lang w:val="en-US"/>
        </w:rPr>
      </w:pPr>
      <w:r>
        <w:rPr>
          <w:noProof/>
        </w:rPr>
        <w:lastRenderedPageBreak/>
        <w:drawing>
          <wp:inline distT="0" distB="0" distL="0" distR="0" wp14:anchorId="5A9FB112" wp14:editId="3B58EF55">
            <wp:extent cx="5581941" cy="267652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941" cy="2676525"/>
                    </a:xfrm>
                    <a:prstGeom prst="rect">
                      <a:avLst/>
                    </a:prstGeom>
                  </pic:spPr>
                </pic:pic>
              </a:graphicData>
            </a:graphic>
          </wp:inline>
        </w:drawing>
      </w:r>
    </w:p>
    <w:p w14:paraId="1F0D41BD" w14:textId="659CF7A5" w:rsidR="00C3770E" w:rsidRDefault="00C3770E" w:rsidP="00C3770E">
      <w:pPr>
        <w:pStyle w:val="Caption"/>
        <w:rPr>
          <w:sz w:val="20"/>
          <w:szCs w:val="20"/>
          <w:lang w:val="en-US"/>
        </w:rPr>
      </w:pPr>
      <w:r w:rsidRPr="00C529A7">
        <w:rPr>
          <w:lang w:val="en-US"/>
        </w:rPr>
        <w:t xml:space="preserve">Figure </w:t>
      </w:r>
      <w:r>
        <w:fldChar w:fldCharType="begin"/>
      </w:r>
      <w:r w:rsidRPr="00C529A7">
        <w:rPr>
          <w:lang w:val="en-US"/>
        </w:rPr>
        <w:instrText xml:space="preserve"> SEQ Figure \* ARABIC </w:instrText>
      </w:r>
      <w:r>
        <w:fldChar w:fldCharType="separate"/>
      </w:r>
      <w:r w:rsidR="00F90657">
        <w:rPr>
          <w:noProof/>
          <w:lang w:val="en-US"/>
        </w:rPr>
        <w:t>2</w:t>
      </w:r>
      <w:r>
        <w:fldChar w:fldCharType="end"/>
      </w:r>
      <w:r w:rsidRPr="00356011">
        <w:rPr>
          <w:sz w:val="20"/>
          <w:szCs w:val="20"/>
          <w:lang w:val="en-US"/>
        </w:rPr>
        <w:t xml:space="preserve"> – </w:t>
      </w:r>
      <w:r>
        <w:rPr>
          <w:sz w:val="20"/>
          <w:szCs w:val="20"/>
          <w:lang w:val="en-US"/>
        </w:rPr>
        <w:t>SAXCS facilitates very fast design iterations and hardware integration because of code generation and integral hardware simulation</w:t>
      </w:r>
    </w:p>
    <w:p w14:paraId="0FDA97D5" w14:textId="77777777" w:rsidR="00664ECA" w:rsidRDefault="00664ECA" w:rsidP="00CF04FD">
      <w:pPr>
        <w:pStyle w:val="NoSpacing"/>
        <w:jc w:val="both"/>
        <w:rPr>
          <w:lang w:val="en-US"/>
        </w:rPr>
      </w:pPr>
    </w:p>
    <w:p w14:paraId="3D6AC8BC" w14:textId="003BC3FE" w:rsidR="00A13C01" w:rsidRDefault="004C30A8" w:rsidP="00CF04FD">
      <w:pPr>
        <w:pStyle w:val="NoSpacing"/>
        <w:jc w:val="both"/>
        <w:rPr>
          <w:lang w:val="en-US"/>
        </w:rPr>
      </w:pPr>
      <w:r>
        <w:rPr>
          <w:lang w:val="en-US"/>
        </w:rPr>
        <w:t>The behavior of equipment can be designed by a tool that fits the customers preference. Default</w:t>
      </w:r>
      <w:r w:rsidR="00A844AD">
        <w:rPr>
          <w:lang w:val="en-US"/>
        </w:rPr>
        <w:t>,</w:t>
      </w:r>
      <w:r>
        <w:rPr>
          <w:lang w:val="en-US"/>
        </w:rPr>
        <w:t xml:space="preserve"> Sioux offer</w:t>
      </w:r>
      <w:r w:rsidR="00A844AD">
        <w:rPr>
          <w:lang w:val="en-US"/>
        </w:rPr>
        <w:t>s</w:t>
      </w:r>
      <w:r>
        <w:rPr>
          <w:lang w:val="en-US"/>
        </w:rPr>
        <w:t xml:space="preserve"> connectors with </w:t>
      </w:r>
      <w:r w:rsidR="00237C0B">
        <w:rPr>
          <w:lang w:val="en-US"/>
        </w:rPr>
        <w:t>LabVIEW</w:t>
      </w:r>
      <w:r>
        <w:rPr>
          <w:lang w:val="en-US"/>
        </w:rPr>
        <w:t xml:space="preserve">, Python, C#, </w:t>
      </w:r>
      <w:proofErr w:type="gramStart"/>
      <w:r>
        <w:rPr>
          <w:lang w:val="en-US"/>
        </w:rPr>
        <w:t>.NET</w:t>
      </w:r>
      <w:proofErr w:type="gramEnd"/>
      <w:r>
        <w:rPr>
          <w:lang w:val="en-US"/>
        </w:rPr>
        <w:t xml:space="preserve"> and MATLAB. </w:t>
      </w:r>
      <w:r w:rsidR="00A844AD">
        <w:rPr>
          <w:lang w:val="en-US"/>
        </w:rPr>
        <w:t xml:space="preserve">The Python socket is particularly useful since many engineers are acquainted with </w:t>
      </w:r>
      <w:r w:rsidR="00A13C01">
        <w:rPr>
          <w:lang w:val="en-US"/>
        </w:rPr>
        <w:t>intuitive programming languages</w:t>
      </w:r>
      <w:r w:rsidR="00A844AD">
        <w:rPr>
          <w:lang w:val="en-US"/>
        </w:rPr>
        <w:t xml:space="preserve">. They can easily </w:t>
      </w:r>
      <w:r w:rsidR="00097D26">
        <w:rPr>
          <w:lang w:val="en-US"/>
        </w:rPr>
        <w:t>compose</w:t>
      </w:r>
      <w:r w:rsidR="00A844AD">
        <w:rPr>
          <w:lang w:val="en-US"/>
        </w:rPr>
        <w:t xml:space="preserve"> </w:t>
      </w:r>
      <w:r w:rsidR="00A13C01">
        <w:rPr>
          <w:lang w:val="en-US"/>
        </w:rPr>
        <w:t xml:space="preserve">diagnostic </w:t>
      </w:r>
      <w:r w:rsidR="00A844AD">
        <w:rPr>
          <w:lang w:val="en-US"/>
        </w:rPr>
        <w:t xml:space="preserve">scripts </w:t>
      </w:r>
      <w:r w:rsidR="00097D26">
        <w:rPr>
          <w:lang w:val="en-US"/>
        </w:rPr>
        <w:t>e.g.,</w:t>
      </w:r>
      <w:r w:rsidR="00A844AD">
        <w:rPr>
          <w:lang w:val="en-US"/>
        </w:rPr>
        <w:t xml:space="preserve"> to engage automatic calibration.</w:t>
      </w:r>
      <w:r w:rsidR="00A13C01">
        <w:rPr>
          <w:lang w:val="en-US"/>
        </w:rPr>
        <w:t xml:space="preserve"> </w:t>
      </w:r>
      <w:r w:rsidR="00A844AD">
        <w:rPr>
          <w:lang w:val="en-US"/>
        </w:rPr>
        <w:t>Examples can be found in this paper.</w:t>
      </w:r>
      <w:r w:rsidR="00A13C01" w:rsidRPr="00A13C01">
        <w:rPr>
          <w:lang w:val="en-US"/>
        </w:rPr>
        <w:t xml:space="preserve"> This empowers mechatronics engineers to be even more efficient, flexible, and independent</w:t>
      </w:r>
      <w:r w:rsidR="00A13C01">
        <w:rPr>
          <w:lang w:val="en-US"/>
        </w:rPr>
        <w:t xml:space="preserve"> from software engineers. This again brings speed in the creation of advanced control solutions.</w:t>
      </w:r>
    </w:p>
    <w:p w14:paraId="42543591" w14:textId="77777777" w:rsidR="004C30A8" w:rsidRDefault="004C30A8" w:rsidP="7EAEBBF4">
      <w:pPr>
        <w:pStyle w:val="NoSpacing"/>
        <w:rPr>
          <w:lang w:val="en-US"/>
        </w:rPr>
      </w:pPr>
    </w:p>
    <w:p w14:paraId="31A96101" w14:textId="765CD598" w:rsidR="00775B71" w:rsidRDefault="00472EEA" w:rsidP="00472EEA">
      <w:pPr>
        <w:pStyle w:val="NoSpacing"/>
        <w:numPr>
          <w:ilvl w:val="0"/>
          <w:numId w:val="23"/>
        </w:numPr>
        <w:rPr>
          <w:lang w:val="en-US"/>
        </w:rPr>
      </w:pPr>
      <w:r>
        <w:rPr>
          <w:lang w:val="en-US"/>
        </w:rPr>
        <w:t xml:space="preserve">Choice of </w:t>
      </w:r>
      <w:proofErr w:type="spellStart"/>
      <w:r>
        <w:rPr>
          <w:lang w:val="en-US"/>
        </w:rPr>
        <w:t>EtherCAT</w:t>
      </w:r>
      <w:proofErr w:type="spellEnd"/>
    </w:p>
    <w:p w14:paraId="627B0E32" w14:textId="77777777" w:rsidR="00472EEA" w:rsidRDefault="00472EEA" w:rsidP="00472EEA">
      <w:pPr>
        <w:pStyle w:val="NoSpacing"/>
        <w:numPr>
          <w:ilvl w:val="1"/>
          <w:numId w:val="23"/>
        </w:numPr>
        <w:rPr>
          <w:lang w:val="en-US"/>
        </w:rPr>
      </w:pPr>
    </w:p>
    <w:p w14:paraId="74E6DE43" w14:textId="6F889BD9" w:rsidR="00F533E8" w:rsidRPr="00EF375E" w:rsidRDefault="00CF04FD" w:rsidP="00D5363E">
      <w:pPr>
        <w:pStyle w:val="Heading2"/>
        <w:rPr>
          <w:lang w:val="en-US"/>
        </w:rPr>
      </w:pPr>
      <w:r>
        <w:rPr>
          <w:lang w:val="en-US"/>
        </w:rPr>
        <w:t>A closer look</w:t>
      </w:r>
    </w:p>
    <w:p w14:paraId="6278120F" w14:textId="199A0C63" w:rsidR="0038697F" w:rsidRDefault="00CF04FD" w:rsidP="00CF04FD">
      <w:pPr>
        <w:pStyle w:val="NoSpacing"/>
        <w:jc w:val="both"/>
        <w:rPr>
          <w:lang w:val="en-US"/>
        </w:rPr>
      </w:pPr>
      <w:r>
        <w:rPr>
          <w:lang w:val="en-US"/>
        </w:rPr>
        <w:t xml:space="preserve">Sioux created a </w:t>
      </w:r>
      <w:r w:rsidR="206ABC4F" w:rsidRPr="74E412D1">
        <w:rPr>
          <w:lang w:val="en-US"/>
        </w:rPr>
        <w:t>solid</w:t>
      </w:r>
      <w:r w:rsidR="28A74055" w:rsidRPr="74E412D1">
        <w:rPr>
          <w:lang w:val="en-US"/>
        </w:rPr>
        <w:t xml:space="preserve"> software</w:t>
      </w:r>
      <w:r w:rsidR="206ABC4F" w:rsidRPr="74E412D1">
        <w:rPr>
          <w:lang w:val="en-US"/>
        </w:rPr>
        <w:t xml:space="preserve"> framework that allows the mechatronic engineers</w:t>
      </w:r>
      <w:r>
        <w:rPr>
          <w:lang w:val="en-US"/>
        </w:rPr>
        <w:t xml:space="preserve"> (!)</w:t>
      </w:r>
      <w:r w:rsidR="206ABC4F" w:rsidRPr="74E412D1">
        <w:rPr>
          <w:lang w:val="en-US"/>
        </w:rPr>
        <w:t xml:space="preserve"> to create high-quality motion solutions in a </w:t>
      </w:r>
      <w:r>
        <w:rPr>
          <w:lang w:val="en-US"/>
        </w:rPr>
        <w:t>short time frame</w:t>
      </w:r>
      <w:r w:rsidR="206ABC4F" w:rsidRPr="74E412D1">
        <w:rPr>
          <w:lang w:val="en-US"/>
        </w:rPr>
        <w:t>. This can be achieved by using many reusable components, thus preventing the continuous re-invention of the wheel.</w:t>
      </w:r>
      <w:r w:rsidR="32DEACBF" w:rsidRPr="74E412D1">
        <w:rPr>
          <w:lang w:val="en-US"/>
        </w:rPr>
        <w:t xml:space="preserve"> </w:t>
      </w:r>
      <w:r w:rsidR="0B95D5C2" w:rsidRPr="74E412D1">
        <w:rPr>
          <w:lang w:val="en-US"/>
        </w:rPr>
        <w:t>A</w:t>
      </w:r>
      <w:r w:rsidR="32DEACBF" w:rsidRPr="74E412D1">
        <w:rPr>
          <w:lang w:val="en-US"/>
        </w:rPr>
        <w:t xml:space="preserve"> modular architecture </w:t>
      </w:r>
      <w:r w:rsidR="0B95D5C2" w:rsidRPr="74E412D1">
        <w:rPr>
          <w:lang w:val="en-US"/>
        </w:rPr>
        <w:t>enables</w:t>
      </w:r>
      <w:r w:rsidR="32DEACBF" w:rsidRPr="74E412D1">
        <w:rPr>
          <w:lang w:val="en-US"/>
        </w:rPr>
        <w:t xml:space="preserve"> creation and interaction between any number of motion axes</w:t>
      </w:r>
      <w:r w:rsidR="0B95D5C2" w:rsidRPr="74E412D1">
        <w:rPr>
          <w:lang w:val="en-US"/>
        </w:rPr>
        <w:t>.</w:t>
      </w:r>
      <w:r>
        <w:rPr>
          <w:lang w:val="en-US"/>
        </w:rPr>
        <w:t xml:space="preserve"> </w:t>
      </w:r>
      <w:r w:rsidR="061931ED" w:rsidRPr="74E412D1">
        <w:rPr>
          <w:lang w:val="en-US"/>
        </w:rPr>
        <w:t xml:space="preserve">The core of the framework consists of </w:t>
      </w:r>
      <w:r>
        <w:rPr>
          <w:lang w:val="en-US"/>
        </w:rPr>
        <w:t>predeveloped and validated</w:t>
      </w:r>
      <w:r w:rsidR="061931ED" w:rsidRPr="74E412D1">
        <w:rPr>
          <w:lang w:val="en-US"/>
        </w:rPr>
        <w:t xml:space="preserve"> SAXCS building blocks (controllers, filters, setpoint generators, error detection, etc.), design patterns and templates for MATLAB/Simulink. Using these building blocks any control strategy can easily be designed and quickly validated on either the integrated system simulation model or the system hardware.</w:t>
      </w:r>
    </w:p>
    <w:p w14:paraId="3359BEF0" w14:textId="77777777" w:rsidR="0038697F" w:rsidRDefault="0038697F" w:rsidP="0038697F">
      <w:pPr>
        <w:jc w:val="center"/>
        <w:rPr>
          <w:rFonts w:asciiTheme="majorHAnsi" w:hAnsiTheme="majorHAnsi" w:cstheme="majorHAnsi"/>
          <w:lang w:val="en-US"/>
        </w:rPr>
      </w:pPr>
      <w:r w:rsidRPr="00B41708">
        <w:rPr>
          <w:noProof/>
          <w:lang w:val="en-US"/>
        </w:rPr>
        <w:drawing>
          <wp:inline distT="0" distB="0" distL="0" distR="0" wp14:anchorId="5CF4E8FD" wp14:editId="3A9B1378">
            <wp:extent cx="4381500" cy="22534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645" b="1884"/>
                    <a:stretch/>
                  </pic:blipFill>
                  <pic:spPr bwMode="auto">
                    <a:xfrm>
                      <a:off x="0" y="0"/>
                      <a:ext cx="4436821" cy="2281948"/>
                    </a:xfrm>
                    <a:prstGeom prst="rect">
                      <a:avLst/>
                    </a:prstGeom>
                    <a:ln>
                      <a:noFill/>
                    </a:ln>
                    <a:extLst>
                      <a:ext uri="{53640926-AAD7-44D8-BBD7-CCE9431645EC}">
                        <a14:shadowObscured xmlns:a14="http://schemas.microsoft.com/office/drawing/2010/main"/>
                      </a:ext>
                    </a:extLst>
                  </pic:spPr>
                </pic:pic>
              </a:graphicData>
            </a:graphic>
          </wp:inline>
        </w:drawing>
      </w:r>
    </w:p>
    <w:p w14:paraId="14FECFD6" w14:textId="74D9CE80" w:rsidR="0038697F" w:rsidRPr="00356011" w:rsidRDefault="0038697F" w:rsidP="0038697F">
      <w:pPr>
        <w:pStyle w:val="Caption"/>
        <w:rPr>
          <w:color w:val="0070C0"/>
          <w:sz w:val="20"/>
          <w:szCs w:val="20"/>
          <w:lang w:val="en-US"/>
        </w:rPr>
      </w:pPr>
      <w:r w:rsidRPr="00356011">
        <w:rPr>
          <w:sz w:val="20"/>
          <w:szCs w:val="20"/>
          <w:lang w:val="en-US"/>
        </w:rPr>
        <w:lastRenderedPageBreak/>
        <w:t xml:space="preserve">Figure </w:t>
      </w:r>
      <w:r w:rsidRPr="00356011">
        <w:rPr>
          <w:sz w:val="20"/>
          <w:szCs w:val="20"/>
        </w:rPr>
        <w:fldChar w:fldCharType="begin"/>
      </w:r>
      <w:r w:rsidRPr="00356011">
        <w:rPr>
          <w:sz w:val="20"/>
          <w:szCs w:val="20"/>
          <w:lang w:val="en-US"/>
        </w:rPr>
        <w:instrText xml:space="preserve"> SEQ Figure \* ARABIC </w:instrText>
      </w:r>
      <w:r w:rsidRPr="00356011">
        <w:rPr>
          <w:sz w:val="20"/>
          <w:szCs w:val="20"/>
        </w:rPr>
        <w:fldChar w:fldCharType="separate"/>
      </w:r>
      <w:r w:rsidR="00F90657">
        <w:rPr>
          <w:noProof/>
          <w:sz w:val="20"/>
          <w:szCs w:val="20"/>
          <w:lang w:val="en-US"/>
        </w:rPr>
        <w:t>3</w:t>
      </w:r>
      <w:r w:rsidRPr="00356011">
        <w:rPr>
          <w:sz w:val="20"/>
          <w:szCs w:val="20"/>
        </w:rPr>
        <w:fldChar w:fldCharType="end"/>
      </w:r>
      <w:r w:rsidRPr="00356011">
        <w:rPr>
          <w:sz w:val="20"/>
          <w:szCs w:val="20"/>
          <w:lang w:val="en-US"/>
        </w:rPr>
        <w:t xml:space="preserve"> – The SAXCS </w:t>
      </w:r>
      <w:r>
        <w:rPr>
          <w:sz w:val="20"/>
          <w:szCs w:val="20"/>
          <w:lang w:val="en-US"/>
        </w:rPr>
        <w:t xml:space="preserve">platform </w:t>
      </w:r>
      <w:r w:rsidRPr="00356011">
        <w:rPr>
          <w:sz w:val="20"/>
          <w:szCs w:val="20"/>
          <w:lang w:val="en-US"/>
        </w:rPr>
        <w:t xml:space="preserve">core: Well-organized Simulink templates using well-tested building blocks. </w:t>
      </w:r>
    </w:p>
    <w:p w14:paraId="0E7805A2" w14:textId="2B1DA933" w:rsidR="0038697F" w:rsidRDefault="00CF04FD" w:rsidP="00CF04FD">
      <w:pPr>
        <w:pStyle w:val="NoSpacing"/>
        <w:rPr>
          <w:lang w:val="en-US"/>
        </w:rPr>
      </w:pPr>
      <w:r>
        <w:rPr>
          <w:lang w:val="en-US"/>
        </w:rPr>
        <w:t xml:space="preserve">Managing </w:t>
      </w:r>
      <w:r w:rsidR="0038697F">
        <w:rPr>
          <w:lang w:val="en-US"/>
        </w:rPr>
        <w:t xml:space="preserve">module behavior, </w:t>
      </w:r>
      <w:r>
        <w:rPr>
          <w:lang w:val="en-US"/>
        </w:rPr>
        <w:t>configurability</w:t>
      </w:r>
      <w:r w:rsidR="0038697F">
        <w:rPr>
          <w:lang w:val="en-US"/>
        </w:rPr>
        <w:t>, tuning</w:t>
      </w:r>
      <w:r>
        <w:rPr>
          <w:lang w:val="en-US"/>
        </w:rPr>
        <w:t xml:space="preserve"> &amp; </w:t>
      </w:r>
      <w:r w:rsidR="0038697F">
        <w:rPr>
          <w:lang w:val="en-US"/>
        </w:rPr>
        <w:t>diagnostics</w:t>
      </w:r>
      <w:r>
        <w:rPr>
          <w:lang w:val="en-US"/>
        </w:rPr>
        <w:t xml:space="preserve"> tools</w:t>
      </w:r>
      <w:r w:rsidR="0038697F">
        <w:rPr>
          <w:lang w:val="en-US"/>
        </w:rPr>
        <w:t xml:space="preserve"> are seamlessly integrated in the platform and can be defined by the mechatronic engineer as well. Machine behavior is visually programmed using readable design patterns for </w:t>
      </w:r>
      <w:proofErr w:type="spellStart"/>
      <w:r w:rsidR="0038697F">
        <w:rPr>
          <w:lang w:val="en-US"/>
        </w:rPr>
        <w:t>Stateflow</w:t>
      </w:r>
      <w:proofErr w:type="spellEnd"/>
      <w:r w:rsidR="0038697F">
        <w:rPr>
          <w:lang w:val="en-US"/>
        </w:rPr>
        <w:t>®.</w:t>
      </w:r>
    </w:p>
    <w:p w14:paraId="539D411F" w14:textId="77777777" w:rsidR="007B526C" w:rsidRDefault="007B526C" w:rsidP="00CF04FD">
      <w:pPr>
        <w:pStyle w:val="NoSpacing"/>
        <w:rPr>
          <w:lang w:val="en-US"/>
        </w:rPr>
      </w:pPr>
    </w:p>
    <w:p w14:paraId="2D7CD6DE" w14:textId="77777777" w:rsidR="0038697F" w:rsidRDefault="0038697F" w:rsidP="0038697F">
      <w:pPr>
        <w:jc w:val="center"/>
        <w:rPr>
          <w:rFonts w:asciiTheme="majorHAnsi" w:hAnsiTheme="majorHAnsi" w:cstheme="majorHAnsi"/>
          <w:lang w:val="en-US"/>
        </w:rPr>
      </w:pPr>
      <w:r w:rsidRPr="00083FAE">
        <w:rPr>
          <w:rFonts w:asciiTheme="majorHAnsi" w:hAnsiTheme="majorHAnsi" w:cstheme="majorHAnsi"/>
          <w:noProof/>
          <w:lang w:val="en-US"/>
        </w:rPr>
        <w:drawing>
          <wp:inline distT="0" distB="0" distL="0" distR="0" wp14:anchorId="6A46A919" wp14:editId="6E777997">
            <wp:extent cx="4248776" cy="26035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8383" cy="2676791"/>
                    </a:xfrm>
                    <a:prstGeom prst="rect">
                      <a:avLst/>
                    </a:prstGeom>
                  </pic:spPr>
                </pic:pic>
              </a:graphicData>
            </a:graphic>
          </wp:inline>
        </w:drawing>
      </w:r>
    </w:p>
    <w:p w14:paraId="294BD346" w14:textId="3D11EBF3" w:rsidR="0038697F" w:rsidRPr="00356011" w:rsidRDefault="0038697F" w:rsidP="0038697F">
      <w:pPr>
        <w:pStyle w:val="Caption"/>
        <w:rPr>
          <w:color w:val="0070C0"/>
          <w:sz w:val="20"/>
          <w:szCs w:val="20"/>
          <w:lang w:val="en-US"/>
        </w:rPr>
      </w:pPr>
      <w:r w:rsidRPr="00356011">
        <w:rPr>
          <w:sz w:val="20"/>
          <w:szCs w:val="20"/>
          <w:lang w:val="en-US"/>
        </w:rPr>
        <w:t xml:space="preserve">Figure </w:t>
      </w:r>
      <w:r w:rsidRPr="00356011">
        <w:rPr>
          <w:sz w:val="20"/>
          <w:szCs w:val="20"/>
        </w:rPr>
        <w:fldChar w:fldCharType="begin"/>
      </w:r>
      <w:r w:rsidRPr="00356011">
        <w:rPr>
          <w:sz w:val="20"/>
          <w:szCs w:val="20"/>
          <w:lang w:val="en-US"/>
        </w:rPr>
        <w:instrText xml:space="preserve"> SEQ Figure \* ARABIC </w:instrText>
      </w:r>
      <w:r w:rsidRPr="00356011">
        <w:rPr>
          <w:sz w:val="20"/>
          <w:szCs w:val="20"/>
        </w:rPr>
        <w:fldChar w:fldCharType="separate"/>
      </w:r>
      <w:r w:rsidR="00F90657">
        <w:rPr>
          <w:noProof/>
          <w:sz w:val="20"/>
          <w:szCs w:val="20"/>
          <w:lang w:val="en-US"/>
        </w:rPr>
        <w:t>4</w:t>
      </w:r>
      <w:r w:rsidRPr="00356011">
        <w:rPr>
          <w:sz w:val="20"/>
          <w:szCs w:val="20"/>
        </w:rPr>
        <w:fldChar w:fldCharType="end"/>
      </w:r>
      <w:r w:rsidRPr="00356011">
        <w:rPr>
          <w:sz w:val="20"/>
          <w:szCs w:val="20"/>
          <w:lang w:val="en-US"/>
        </w:rPr>
        <w:t xml:space="preserve"> –</w:t>
      </w:r>
      <w:r>
        <w:rPr>
          <w:sz w:val="20"/>
          <w:szCs w:val="20"/>
          <w:lang w:val="en-US"/>
        </w:rPr>
        <w:t xml:space="preserve"> Easily create readable machine behavior charts using SAXCS design patterns in </w:t>
      </w:r>
      <w:proofErr w:type="spellStart"/>
      <w:r>
        <w:rPr>
          <w:sz w:val="20"/>
          <w:szCs w:val="20"/>
          <w:lang w:val="en-US"/>
        </w:rPr>
        <w:t>Stateflow</w:t>
      </w:r>
      <w:proofErr w:type="spellEnd"/>
      <w:r>
        <w:rPr>
          <w:sz w:val="20"/>
          <w:szCs w:val="20"/>
          <w:lang w:val="en-US"/>
        </w:rPr>
        <w:t>®</w:t>
      </w:r>
      <w:r w:rsidRPr="00356011">
        <w:rPr>
          <w:sz w:val="20"/>
          <w:szCs w:val="20"/>
          <w:lang w:val="en-US"/>
        </w:rPr>
        <w:t xml:space="preserve">. </w:t>
      </w:r>
    </w:p>
    <w:p w14:paraId="0AF37207" w14:textId="1F54E1B3" w:rsidR="00681C20" w:rsidRDefault="0BAE90FF" w:rsidP="00681C20">
      <w:pPr>
        <w:pStyle w:val="NoSpacing"/>
        <w:jc w:val="both"/>
        <w:rPr>
          <w:lang w:val="en-US"/>
        </w:rPr>
      </w:pPr>
      <w:r w:rsidRPr="74E412D1">
        <w:rPr>
          <w:lang w:val="en-US"/>
        </w:rPr>
        <w:t>The so-called</w:t>
      </w:r>
      <w:r w:rsidR="5E90C0A0" w:rsidRPr="74E412D1">
        <w:rPr>
          <w:lang w:val="en-US"/>
        </w:rPr>
        <w:t xml:space="preserve"> </w:t>
      </w:r>
      <w:proofErr w:type="spellStart"/>
      <w:r w:rsidR="5E90C0A0" w:rsidRPr="00823EC3">
        <w:rPr>
          <w:i/>
          <w:iCs/>
          <w:lang w:val="en-US"/>
        </w:rPr>
        <w:t>AxChange</w:t>
      </w:r>
      <w:proofErr w:type="spellEnd"/>
      <w:r w:rsidRPr="74E412D1">
        <w:rPr>
          <w:lang w:val="en-US"/>
        </w:rPr>
        <w:t xml:space="preserve"> servers</w:t>
      </w:r>
      <w:r w:rsidR="00E02738">
        <w:rPr>
          <w:lang w:val="en-US"/>
        </w:rPr>
        <w:t xml:space="preserve"> (</w:t>
      </w:r>
      <w:r w:rsidR="00B74C8B">
        <w:rPr>
          <w:lang w:val="en-US"/>
        </w:rPr>
        <w:t>as depicted in</w:t>
      </w:r>
      <w:r w:rsidR="00E02738">
        <w:rPr>
          <w:lang w:val="en-US"/>
        </w:rPr>
        <w:t xml:space="preserve"> </w:t>
      </w:r>
      <w:r w:rsidR="00AE7ACC">
        <w:rPr>
          <w:lang w:val="en-US"/>
        </w:rPr>
        <w:fldChar w:fldCharType="begin"/>
      </w:r>
      <w:r w:rsidR="00AE7ACC">
        <w:rPr>
          <w:lang w:val="en-US"/>
        </w:rPr>
        <w:instrText xml:space="preserve"> REF _Ref98488451 \h </w:instrText>
      </w:r>
      <w:r w:rsidR="00AE7ACC">
        <w:rPr>
          <w:lang w:val="en-US"/>
        </w:rPr>
      </w:r>
      <w:r w:rsidR="00AE7ACC">
        <w:rPr>
          <w:lang w:val="en-US"/>
        </w:rPr>
        <w:fldChar w:fldCharType="separate"/>
      </w:r>
      <w:r w:rsidR="00F90657" w:rsidRPr="00C529A7">
        <w:rPr>
          <w:lang w:val="en-US"/>
        </w:rPr>
        <w:t xml:space="preserve">Figure </w:t>
      </w:r>
      <w:r w:rsidR="00F90657">
        <w:rPr>
          <w:noProof/>
          <w:lang w:val="en-US"/>
        </w:rPr>
        <w:t>1</w:t>
      </w:r>
      <w:r w:rsidR="00AE7ACC">
        <w:rPr>
          <w:lang w:val="en-US"/>
        </w:rPr>
        <w:fldChar w:fldCharType="end"/>
      </w:r>
      <w:r w:rsidR="00E02738">
        <w:rPr>
          <w:lang w:val="en-US"/>
        </w:rPr>
        <w:t>)</w:t>
      </w:r>
      <w:r w:rsidR="5E90C0A0" w:rsidRPr="74E412D1">
        <w:rPr>
          <w:lang w:val="en-US"/>
        </w:rPr>
        <w:t xml:space="preserve"> provide multi-client communication </w:t>
      </w:r>
      <w:r w:rsidR="1055E04B" w:rsidRPr="74E412D1">
        <w:rPr>
          <w:lang w:val="en-US"/>
        </w:rPr>
        <w:t>between</w:t>
      </w:r>
      <w:r w:rsidR="5E90C0A0" w:rsidRPr="74E412D1">
        <w:rPr>
          <w:lang w:val="en-US"/>
        </w:rPr>
        <w:t xml:space="preserve"> the motion modules running on the </w:t>
      </w:r>
      <w:r w:rsidR="1055E04B" w:rsidRPr="74E412D1">
        <w:rPr>
          <w:lang w:val="en-US"/>
        </w:rPr>
        <w:t>Motion Control IPC and the client applications running on the Host PC</w:t>
      </w:r>
      <w:r w:rsidR="5E90C0A0" w:rsidRPr="74E412D1">
        <w:rPr>
          <w:lang w:val="en-US"/>
        </w:rPr>
        <w:t xml:space="preserve">. This means that multiple </w:t>
      </w:r>
      <w:r w:rsidR="1055E04B" w:rsidRPr="74E412D1">
        <w:rPr>
          <w:lang w:val="en-US"/>
        </w:rPr>
        <w:t xml:space="preserve">clients, like </w:t>
      </w:r>
      <w:r w:rsidRPr="74E412D1">
        <w:rPr>
          <w:lang w:val="en-US"/>
        </w:rPr>
        <w:t>a</w:t>
      </w:r>
      <w:r w:rsidR="1055E04B" w:rsidRPr="74E412D1">
        <w:rPr>
          <w:lang w:val="en-US"/>
        </w:rPr>
        <w:t xml:space="preserve"> graphical user interface </w:t>
      </w:r>
      <w:r w:rsidR="758C4CE4" w:rsidRPr="74E412D1">
        <w:rPr>
          <w:lang w:val="en-US"/>
        </w:rPr>
        <w:t>and</w:t>
      </w:r>
      <w:r w:rsidR="1055E04B" w:rsidRPr="74E412D1">
        <w:rPr>
          <w:lang w:val="en-US"/>
        </w:rPr>
        <w:t xml:space="preserve"> </w:t>
      </w:r>
      <w:r w:rsidR="758C4CE4" w:rsidRPr="74E412D1">
        <w:rPr>
          <w:lang w:val="en-US"/>
        </w:rPr>
        <w:t xml:space="preserve">Python automation interface </w:t>
      </w:r>
      <w:r w:rsidR="5E90C0A0" w:rsidRPr="74E412D1">
        <w:rPr>
          <w:lang w:val="en-US"/>
        </w:rPr>
        <w:t xml:space="preserve">can control and monitor motion modules at the same time, enabling parallel </w:t>
      </w:r>
      <w:r w:rsidR="00823EC3">
        <w:rPr>
          <w:lang w:val="en-US"/>
        </w:rPr>
        <w:t>operation</w:t>
      </w:r>
      <w:r w:rsidR="5E90C0A0" w:rsidRPr="74E412D1">
        <w:rPr>
          <w:lang w:val="en-US"/>
        </w:rPr>
        <w:t xml:space="preserve"> o</w:t>
      </w:r>
      <w:r w:rsidR="758C4CE4" w:rsidRPr="74E412D1">
        <w:rPr>
          <w:lang w:val="en-US"/>
        </w:rPr>
        <w:t>f</w:t>
      </w:r>
      <w:r w:rsidR="5E90C0A0" w:rsidRPr="74E412D1">
        <w:rPr>
          <w:lang w:val="en-US"/>
        </w:rPr>
        <w:t xml:space="preserve"> different modules</w:t>
      </w:r>
      <w:r w:rsidR="00823EC3">
        <w:rPr>
          <w:lang w:val="en-US"/>
        </w:rPr>
        <w:t xml:space="preserve"> and</w:t>
      </w:r>
      <w:r w:rsidR="5E90C0A0" w:rsidRPr="74E412D1">
        <w:rPr>
          <w:lang w:val="en-US"/>
        </w:rPr>
        <w:t xml:space="preserve"> </w:t>
      </w:r>
      <w:r w:rsidR="758C4CE4" w:rsidRPr="74E412D1">
        <w:rPr>
          <w:lang w:val="en-US"/>
        </w:rPr>
        <w:t xml:space="preserve">powerful </w:t>
      </w:r>
      <w:r w:rsidR="1055E04B" w:rsidRPr="74E412D1">
        <w:rPr>
          <w:lang w:val="en-US"/>
        </w:rPr>
        <w:t>remote support</w:t>
      </w:r>
      <w:r w:rsidR="00CF04FD">
        <w:rPr>
          <w:lang w:val="en-US"/>
        </w:rPr>
        <w:t xml:space="preserve">. </w:t>
      </w:r>
      <w:r w:rsidR="00681C20">
        <w:rPr>
          <w:lang w:val="en-US"/>
        </w:rPr>
        <w:t xml:space="preserve">Motion commands, parameters and signals are </w:t>
      </w:r>
      <w:r w:rsidR="00681C20" w:rsidRPr="006C17ED">
        <w:rPr>
          <w:u w:val="single"/>
          <w:lang w:val="en-US"/>
        </w:rPr>
        <w:t>generated</w:t>
      </w:r>
      <w:r w:rsidR="00681C20">
        <w:rPr>
          <w:lang w:val="en-US"/>
        </w:rPr>
        <w:t xml:space="preserve"> from a text-based definition file for </w:t>
      </w:r>
      <w:r w:rsidR="00681C20" w:rsidRPr="0038697F">
        <w:rPr>
          <w:i/>
          <w:iCs/>
          <w:lang w:val="en-US"/>
        </w:rPr>
        <w:t>all</w:t>
      </w:r>
      <w:r w:rsidR="00681C20">
        <w:rPr>
          <w:lang w:val="en-US"/>
        </w:rPr>
        <w:t xml:space="preserve"> layers of the software architecture and system documentation. This eliminates human error, produces self-documenting, human-readable interfaces and allows interface updates without help from a software engineer. The figure below shows a typical example of the hierarchical parameter structure of a basic SAXCS motion control axis and readable monitor signals in the</w:t>
      </w:r>
      <w:r w:rsidR="00681C20" w:rsidRPr="00356011">
        <w:rPr>
          <w:lang w:val="en-US"/>
        </w:rPr>
        <w:t xml:space="preserve"> </w:t>
      </w:r>
      <w:r w:rsidR="00681C20">
        <w:rPr>
          <w:lang w:val="en-US"/>
        </w:rPr>
        <w:t>configurable g</w:t>
      </w:r>
      <w:r w:rsidR="00681C20" w:rsidRPr="00356011">
        <w:rPr>
          <w:lang w:val="en-US"/>
        </w:rPr>
        <w:t>raphical user interface</w:t>
      </w:r>
      <w:r w:rsidR="00681C20">
        <w:rPr>
          <w:lang w:val="en-US"/>
        </w:rPr>
        <w:t xml:space="preserve">. </w:t>
      </w:r>
    </w:p>
    <w:p w14:paraId="386A2F7D" w14:textId="77777777" w:rsidR="00681C20" w:rsidRDefault="00681C20" w:rsidP="00681C20">
      <w:pPr>
        <w:jc w:val="center"/>
        <w:rPr>
          <w:rFonts w:asciiTheme="majorHAnsi" w:hAnsiTheme="majorHAnsi" w:cstheme="majorHAnsi"/>
          <w:lang w:val="en-US"/>
        </w:rPr>
      </w:pPr>
      <w:r w:rsidRPr="00EF375E">
        <w:rPr>
          <w:noProof/>
          <w:lang w:val="en-US"/>
        </w:rPr>
        <w:lastRenderedPageBreak/>
        <w:drawing>
          <wp:inline distT="0" distB="0" distL="0" distR="0" wp14:anchorId="59D8FE02" wp14:editId="18C85E5C">
            <wp:extent cx="4742597" cy="2817495"/>
            <wp:effectExtent l="171450" t="171450" r="363220" b="36385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2"/>
                    <a:srcRect l="17528" t="17678" r="100" b="1180"/>
                    <a:stretch/>
                  </pic:blipFill>
                  <pic:spPr bwMode="auto">
                    <a:xfrm>
                      <a:off x="0" y="0"/>
                      <a:ext cx="4745044" cy="281894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CACAA0C" w14:textId="61A73256" w:rsidR="00681C20" w:rsidRDefault="00681C20" w:rsidP="00681C20">
      <w:pPr>
        <w:rPr>
          <w:i/>
          <w:iCs/>
          <w:color w:val="44546A" w:themeColor="text2"/>
          <w:sz w:val="20"/>
          <w:szCs w:val="2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5</w:t>
      </w:r>
      <w:r w:rsidRPr="00083FAE">
        <w:rPr>
          <w:i/>
          <w:iCs/>
          <w:color w:val="44546A" w:themeColor="text2"/>
          <w:sz w:val="20"/>
          <w:szCs w:val="20"/>
          <w:lang w:val="en-US"/>
        </w:rPr>
        <w:fldChar w:fldCharType="end"/>
      </w:r>
      <w:r w:rsidRPr="00083FAE">
        <w:rPr>
          <w:i/>
          <w:iCs/>
          <w:color w:val="44546A" w:themeColor="text2"/>
          <w:sz w:val="20"/>
          <w:szCs w:val="20"/>
          <w:lang w:val="en-US"/>
        </w:rPr>
        <w:t xml:space="preserve"> – </w:t>
      </w:r>
      <w:r>
        <w:rPr>
          <w:i/>
          <w:iCs/>
          <w:color w:val="44546A" w:themeColor="text2"/>
          <w:sz w:val="20"/>
          <w:szCs w:val="20"/>
          <w:lang w:val="en-US"/>
        </w:rPr>
        <w:t xml:space="preserve">The interface generator produces structured and readable commands, </w:t>
      </w:r>
      <w:r w:rsidR="00567DE4">
        <w:rPr>
          <w:i/>
          <w:iCs/>
          <w:color w:val="44546A" w:themeColor="text2"/>
          <w:sz w:val="20"/>
          <w:szCs w:val="20"/>
          <w:lang w:val="en-US"/>
        </w:rPr>
        <w:t>parameters,</w:t>
      </w:r>
      <w:r>
        <w:rPr>
          <w:i/>
          <w:iCs/>
          <w:color w:val="44546A" w:themeColor="text2"/>
          <w:sz w:val="20"/>
          <w:szCs w:val="20"/>
          <w:lang w:val="en-US"/>
        </w:rPr>
        <w:t xml:space="preserve"> and signals</w:t>
      </w:r>
    </w:p>
    <w:p w14:paraId="67046DD1" w14:textId="3F59001D" w:rsidR="00681C20" w:rsidRDefault="00681C20" w:rsidP="00681C20">
      <w:pPr>
        <w:pStyle w:val="NoSpacing"/>
        <w:rPr>
          <w:lang w:val="en-US"/>
        </w:rPr>
      </w:pPr>
      <w:r>
        <w:rPr>
          <w:lang w:val="en-US"/>
        </w:rPr>
        <w:br/>
        <w:t>The</w:t>
      </w:r>
      <w:r w:rsidRPr="00356011">
        <w:rPr>
          <w:lang w:val="en-US"/>
        </w:rPr>
        <w:t xml:space="preserve"> </w:t>
      </w:r>
      <w:r>
        <w:rPr>
          <w:lang w:val="en-US"/>
        </w:rPr>
        <w:t xml:space="preserve">interfaces for the </w:t>
      </w:r>
      <w:r w:rsidRPr="00356011">
        <w:rPr>
          <w:lang w:val="en-US"/>
        </w:rPr>
        <w:t>Python</w:t>
      </w:r>
      <w:r>
        <w:rPr>
          <w:lang w:val="en-US"/>
        </w:rPr>
        <w:t xml:space="preserve"> automation language are also generated. Using the auto-complete and quick documentation functions of commonly used Python editors, one can easily create automation scripts with just basic knowledge of a system and its structure.</w:t>
      </w:r>
    </w:p>
    <w:p w14:paraId="546626D6" w14:textId="77777777" w:rsidR="00681C20" w:rsidRDefault="00681C20" w:rsidP="00681C20">
      <w:pPr>
        <w:pStyle w:val="NoSpacing"/>
        <w:rPr>
          <w:sz w:val="20"/>
          <w:szCs w:val="20"/>
          <w:lang w:val="en-US"/>
        </w:rPr>
      </w:pPr>
    </w:p>
    <w:p w14:paraId="2FF5D480" w14:textId="77777777" w:rsidR="00681C20" w:rsidRDefault="00681C20" w:rsidP="00681C20">
      <w:pPr>
        <w:jc w:val="center"/>
        <w:rPr>
          <w:rFonts w:asciiTheme="majorHAnsi" w:hAnsiTheme="majorHAnsi" w:cstheme="majorHAnsi"/>
          <w:lang w:val="en-US"/>
        </w:rPr>
      </w:pPr>
      <w:r w:rsidRPr="00EF375E">
        <w:rPr>
          <w:noProof/>
          <w:lang w:val="en-US"/>
        </w:rPr>
        <w:drawing>
          <wp:inline distT="0" distB="0" distL="0" distR="0" wp14:anchorId="257DF0D0" wp14:editId="5DC9C698">
            <wp:extent cx="5406680" cy="1619744"/>
            <wp:effectExtent l="152400" t="152400" r="365760" b="361950"/>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pic:cNvPicPr>
                      <a:picLocks noChangeAspect="1"/>
                    </pic:cNvPicPr>
                  </pic:nvPicPr>
                  <pic:blipFill rotWithShape="1">
                    <a:blip r:embed="rId23" cstate="print">
                      <a:extLst>
                        <a:ext uri="{28A0092B-C50C-407E-A947-70E740481C1C}">
                          <a14:useLocalDpi xmlns:a14="http://schemas.microsoft.com/office/drawing/2010/main" val="0"/>
                        </a:ext>
                      </a:extLst>
                    </a:blip>
                    <a:srcRect b="37907"/>
                    <a:stretch/>
                  </pic:blipFill>
                  <pic:spPr bwMode="auto">
                    <a:xfrm>
                      <a:off x="0" y="0"/>
                      <a:ext cx="5450562" cy="16328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4E609B8" w14:textId="1E1127D8" w:rsidR="00681C20" w:rsidRDefault="00681C20" w:rsidP="007B5FD7">
      <w:pPr>
        <w:ind w:left="284"/>
        <w:rPr>
          <w:i/>
          <w:iCs/>
          <w:color w:val="44546A" w:themeColor="text2"/>
          <w:sz w:val="20"/>
          <w:szCs w:val="2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6</w:t>
      </w:r>
      <w:r w:rsidRPr="00083FAE">
        <w:rPr>
          <w:i/>
          <w:iCs/>
          <w:color w:val="44546A" w:themeColor="text2"/>
          <w:sz w:val="20"/>
          <w:szCs w:val="20"/>
          <w:lang w:val="en-US"/>
        </w:rPr>
        <w:fldChar w:fldCharType="end"/>
      </w:r>
      <w:r w:rsidRPr="00083FAE">
        <w:rPr>
          <w:i/>
          <w:iCs/>
          <w:color w:val="44546A" w:themeColor="text2"/>
          <w:sz w:val="20"/>
          <w:szCs w:val="20"/>
          <w:lang w:val="en-US"/>
        </w:rPr>
        <w:t xml:space="preserve"> – Easily create machine</w:t>
      </w:r>
      <w:r>
        <w:rPr>
          <w:i/>
          <w:iCs/>
          <w:color w:val="44546A" w:themeColor="text2"/>
          <w:sz w:val="20"/>
          <w:szCs w:val="20"/>
          <w:lang w:val="en-US"/>
        </w:rPr>
        <w:t xml:space="preserve"> automation scripts using code-completion and well-structured interfaces</w:t>
      </w:r>
    </w:p>
    <w:p w14:paraId="06F2A4E6" w14:textId="4D68E0FC" w:rsidR="00AC6874" w:rsidRDefault="00681C20" w:rsidP="00681C20">
      <w:pPr>
        <w:rPr>
          <w:rFonts w:cstheme="majorHAnsi"/>
          <w:lang w:val="en-US"/>
        </w:rPr>
      </w:pPr>
      <w:r>
        <w:rPr>
          <w:rFonts w:asciiTheme="majorHAnsi" w:hAnsiTheme="majorHAnsi" w:cstheme="majorHAnsi"/>
          <w:u w:val="single"/>
          <w:lang w:val="en-US"/>
        </w:rPr>
        <w:br/>
      </w:r>
      <w:r w:rsidR="00205D3E">
        <w:rPr>
          <w:lang w:val="en-US"/>
        </w:rPr>
        <w:t>T</w:t>
      </w:r>
      <w:r w:rsidR="00205D3E" w:rsidRPr="74E412D1">
        <w:rPr>
          <w:lang w:val="en-US"/>
        </w:rPr>
        <w:t xml:space="preserve">he integrated </w:t>
      </w:r>
      <w:r w:rsidR="00205D3E">
        <w:rPr>
          <w:lang w:val="en-US"/>
        </w:rPr>
        <w:t xml:space="preserve">application </w:t>
      </w:r>
      <w:r w:rsidR="00205D3E" w:rsidRPr="74E412D1">
        <w:rPr>
          <w:lang w:val="en-US"/>
        </w:rPr>
        <w:t xml:space="preserve">development </w:t>
      </w:r>
      <w:r w:rsidR="00205D3E">
        <w:rPr>
          <w:lang w:val="en-US"/>
        </w:rPr>
        <w:t>suite</w:t>
      </w:r>
      <w:r w:rsidR="0243C2C3" w:rsidRPr="74E412D1">
        <w:rPr>
          <w:lang w:val="en-US"/>
        </w:rPr>
        <w:t xml:space="preserve"> </w:t>
      </w:r>
      <w:r w:rsidR="00205D3E">
        <w:rPr>
          <w:lang w:val="en-US"/>
        </w:rPr>
        <w:t>simplifies the use of the</w:t>
      </w:r>
      <w:r w:rsidR="0243C2C3" w:rsidRPr="74E412D1">
        <w:rPr>
          <w:lang w:val="en-US"/>
        </w:rPr>
        <w:t xml:space="preserve"> SAXCS toolkit. </w:t>
      </w:r>
      <w:r w:rsidR="006249E1">
        <w:rPr>
          <w:rFonts w:cstheme="majorHAnsi"/>
          <w:lang w:val="en-US"/>
        </w:rPr>
        <w:t xml:space="preserve">The powerful combination of the built-in configurable user interface and the </w:t>
      </w:r>
      <w:r w:rsidR="006249E1" w:rsidRPr="00356011">
        <w:rPr>
          <w:rFonts w:cstheme="majorHAnsi"/>
          <w:lang w:val="en-US"/>
        </w:rPr>
        <w:t>Python</w:t>
      </w:r>
      <w:r w:rsidR="006249E1">
        <w:rPr>
          <w:rFonts w:cstheme="majorHAnsi"/>
          <w:lang w:val="en-US"/>
        </w:rPr>
        <w:t xml:space="preserve"> automation language provides limitless possibilities for integration, calibration, diagnostics, </w:t>
      </w:r>
      <w:r w:rsidR="00205D3E">
        <w:rPr>
          <w:rFonts w:cstheme="majorHAnsi"/>
          <w:lang w:val="en-US"/>
        </w:rPr>
        <w:t>service,</w:t>
      </w:r>
      <w:r w:rsidR="006249E1">
        <w:rPr>
          <w:rFonts w:cstheme="majorHAnsi"/>
          <w:lang w:val="en-US"/>
        </w:rPr>
        <w:t xml:space="preserve"> and maintenance</w:t>
      </w:r>
      <w:r w:rsidR="00823EC3">
        <w:rPr>
          <w:rFonts w:cstheme="majorHAnsi"/>
          <w:lang w:val="en-US"/>
        </w:rPr>
        <w:t xml:space="preserve"> of your application</w:t>
      </w:r>
      <w:r w:rsidR="006249E1">
        <w:rPr>
          <w:rFonts w:cstheme="majorHAnsi"/>
          <w:lang w:val="en-US"/>
        </w:rPr>
        <w:t>. Thanks to the solid platform architecture and generated interfaces, mechatronic engineers can now make</w:t>
      </w:r>
      <w:r w:rsidR="006249E1" w:rsidRPr="00EF375E">
        <w:rPr>
          <w:rFonts w:cstheme="majorHAnsi"/>
          <w:lang w:val="en-US"/>
        </w:rPr>
        <w:t xml:space="preserve"> what we like to call “quick &amp;</w:t>
      </w:r>
      <w:r w:rsidR="00205D3E">
        <w:rPr>
          <w:rFonts w:cstheme="majorHAnsi"/>
          <w:lang w:val="en-US"/>
        </w:rPr>
        <w:t xml:space="preserve"> </w:t>
      </w:r>
      <w:r w:rsidR="00DD2637" w:rsidRPr="00DD2637">
        <w:rPr>
          <w:rFonts w:cstheme="majorHAnsi"/>
          <w:i/>
          <w:iCs/>
          <w:lang w:val="en-US"/>
        </w:rPr>
        <w:t>clean</w:t>
      </w:r>
      <w:r w:rsidR="006249E1" w:rsidRPr="00EF375E">
        <w:rPr>
          <w:rFonts w:cstheme="majorHAnsi"/>
          <w:lang w:val="en-US"/>
        </w:rPr>
        <w:t>” solutions.</w:t>
      </w:r>
    </w:p>
    <w:p w14:paraId="4B8BF13F" w14:textId="77777777" w:rsidR="00AC6874" w:rsidRDefault="00AC6874">
      <w:pPr>
        <w:rPr>
          <w:rFonts w:cstheme="majorHAnsi"/>
          <w:lang w:val="en-US"/>
        </w:rPr>
      </w:pPr>
      <w:r>
        <w:rPr>
          <w:rFonts w:cstheme="majorHAnsi"/>
          <w:lang w:val="en-US"/>
        </w:rPr>
        <w:br w:type="page"/>
      </w:r>
    </w:p>
    <w:p w14:paraId="2AE97ED9" w14:textId="10B58B37" w:rsidR="006249E1" w:rsidRPr="00EF375E" w:rsidRDefault="006249E1" w:rsidP="008F25B7">
      <w:pPr>
        <w:pStyle w:val="NoSpacing"/>
        <w:jc w:val="center"/>
        <w:rPr>
          <w:lang w:val="en-US"/>
        </w:rPr>
      </w:pPr>
      <w:r w:rsidRPr="00EF375E">
        <w:rPr>
          <w:noProof/>
          <w:lang w:val="en-US"/>
        </w:rPr>
        <w:lastRenderedPageBreak/>
        <w:drawing>
          <wp:inline distT="0" distB="0" distL="0" distR="0" wp14:anchorId="156832E2" wp14:editId="1F394F28">
            <wp:extent cx="5760720" cy="3443787"/>
            <wp:effectExtent l="152400" t="152400" r="354330" b="3663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760720" cy="3443787"/>
                    </a:xfrm>
                    <a:prstGeom prst="rect">
                      <a:avLst/>
                    </a:prstGeom>
                    <a:ln>
                      <a:noFill/>
                    </a:ln>
                    <a:effectLst>
                      <a:outerShdw blurRad="292100" dist="139700" dir="2700000" algn="tl" rotWithShape="0">
                        <a:srgbClr val="333333">
                          <a:alpha val="65000"/>
                        </a:srgbClr>
                      </a:outerShdw>
                    </a:effectLst>
                  </pic:spPr>
                </pic:pic>
              </a:graphicData>
            </a:graphic>
          </wp:inline>
        </w:drawing>
      </w:r>
    </w:p>
    <w:p w14:paraId="67DBFEAC" w14:textId="364E7597" w:rsidR="004B003C" w:rsidRDefault="004B003C" w:rsidP="007B5FD7">
      <w:pPr>
        <w:pStyle w:val="Caption"/>
        <w:ind w:left="1134"/>
        <w:rPr>
          <w:sz w:val="20"/>
          <w:szCs w:val="20"/>
          <w:lang w:val="en-US"/>
        </w:rPr>
      </w:pPr>
      <w:r w:rsidRPr="00356011">
        <w:rPr>
          <w:sz w:val="20"/>
          <w:szCs w:val="20"/>
          <w:lang w:val="en-US"/>
        </w:rPr>
        <w:t xml:space="preserve">Figure </w:t>
      </w:r>
      <w:r w:rsidRPr="00356011">
        <w:rPr>
          <w:sz w:val="20"/>
          <w:szCs w:val="20"/>
        </w:rPr>
        <w:fldChar w:fldCharType="begin"/>
      </w:r>
      <w:r w:rsidRPr="00356011">
        <w:rPr>
          <w:sz w:val="20"/>
          <w:szCs w:val="20"/>
          <w:lang w:val="en-US"/>
        </w:rPr>
        <w:instrText xml:space="preserve"> SEQ Figure \* ARABIC </w:instrText>
      </w:r>
      <w:r w:rsidRPr="00356011">
        <w:rPr>
          <w:sz w:val="20"/>
          <w:szCs w:val="20"/>
        </w:rPr>
        <w:fldChar w:fldCharType="separate"/>
      </w:r>
      <w:r w:rsidR="00F90657">
        <w:rPr>
          <w:noProof/>
          <w:sz w:val="20"/>
          <w:szCs w:val="20"/>
          <w:lang w:val="en-US"/>
        </w:rPr>
        <w:t>8</w:t>
      </w:r>
      <w:r w:rsidRPr="00356011">
        <w:rPr>
          <w:sz w:val="20"/>
          <w:szCs w:val="20"/>
        </w:rPr>
        <w:fldChar w:fldCharType="end"/>
      </w:r>
      <w:r w:rsidRPr="00356011">
        <w:rPr>
          <w:sz w:val="20"/>
          <w:szCs w:val="20"/>
          <w:lang w:val="en-US"/>
        </w:rPr>
        <w:t xml:space="preserve"> –</w:t>
      </w:r>
      <w:r w:rsidR="007B5FD7">
        <w:rPr>
          <w:sz w:val="20"/>
          <w:szCs w:val="20"/>
          <w:lang w:val="en-US"/>
        </w:rPr>
        <w:t xml:space="preserve"> </w:t>
      </w:r>
      <w:r w:rsidRPr="00356011">
        <w:rPr>
          <w:sz w:val="20"/>
          <w:szCs w:val="20"/>
          <w:lang w:val="en-US"/>
        </w:rPr>
        <w:t>SAXCS programmable development GUI and Python automation</w:t>
      </w:r>
      <w:r w:rsidR="0084367B">
        <w:rPr>
          <w:sz w:val="20"/>
          <w:szCs w:val="20"/>
          <w:lang w:val="en-US"/>
        </w:rPr>
        <w:t xml:space="preserve"> </w:t>
      </w:r>
      <w:r w:rsidRPr="00356011">
        <w:rPr>
          <w:sz w:val="20"/>
          <w:szCs w:val="20"/>
          <w:lang w:val="en-US"/>
        </w:rPr>
        <w:t>suite</w:t>
      </w:r>
    </w:p>
    <w:p w14:paraId="03CB02D2" w14:textId="2DF214D4" w:rsidR="00D32983" w:rsidRDefault="0078210D" w:rsidP="0078210D">
      <w:pPr>
        <w:pStyle w:val="NoSpacing"/>
        <w:jc w:val="center"/>
        <w:rPr>
          <w:lang w:val="en-US"/>
        </w:rPr>
      </w:pPr>
      <w:r w:rsidRPr="00EF375E">
        <w:rPr>
          <w:noProof/>
          <w:lang w:val="en-US"/>
        </w:rPr>
        <w:drawing>
          <wp:inline distT="0" distB="0" distL="0" distR="0" wp14:anchorId="3B15CEED" wp14:editId="07E71714">
            <wp:extent cx="5248275" cy="3778272"/>
            <wp:effectExtent l="152400" t="152400" r="352425" b="35560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2625" cy="3795802"/>
                    </a:xfrm>
                    <a:prstGeom prst="rect">
                      <a:avLst/>
                    </a:prstGeom>
                    <a:ln>
                      <a:noFill/>
                    </a:ln>
                    <a:effectLst>
                      <a:outerShdw blurRad="292100" dist="139700" dir="2700000" algn="tl" rotWithShape="0">
                        <a:srgbClr val="333333">
                          <a:alpha val="65000"/>
                        </a:srgbClr>
                      </a:outerShdw>
                    </a:effectLst>
                  </pic:spPr>
                </pic:pic>
              </a:graphicData>
            </a:graphic>
          </wp:inline>
        </w:drawing>
      </w:r>
    </w:p>
    <w:p w14:paraId="5E7FFA3B" w14:textId="7A8963EA" w:rsidR="00055919" w:rsidRPr="00980E5E" w:rsidRDefault="00205D3E" w:rsidP="00681C20">
      <w:pPr>
        <w:pStyle w:val="NoSpacing"/>
        <w:rPr>
          <w:lang w:val="en-GB"/>
        </w:rPr>
      </w:pPr>
      <w:r>
        <w:rPr>
          <w:lang w:val="en-US"/>
        </w:rPr>
        <w:lastRenderedPageBreak/>
        <w:t>Like explained earlier</w:t>
      </w:r>
      <w:r w:rsidR="00055919">
        <w:rPr>
          <w:lang w:val="en-US"/>
        </w:rPr>
        <w:t xml:space="preserve">, all client applications can run simultaneously, including the production software. This allows </w:t>
      </w:r>
      <w:r>
        <w:rPr>
          <w:lang w:val="en-US"/>
        </w:rPr>
        <w:t xml:space="preserve">control and monitoring </w:t>
      </w:r>
      <w:r w:rsidR="00055919">
        <w:rPr>
          <w:lang w:val="en-US"/>
        </w:rPr>
        <w:t xml:space="preserve">of any </w:t>
      </w:r>
      <w:r>
        <w:rPr>
          <w:lang w:val="en-US"/>
        </w:rPr>
        <w:t>application</w:t>
      </w:r>
      <w:r w:rsidR="00055919">
        <w:rPr>
          <w:lang w:val="en-US"/>
        </w:rPr>
        <w:t xml:space="preserve"> at any time, from anywhere.</w:t>
      </w:r>
      <w:r>
        <w:rPr>
          <w:lang w:val="en-US"/>
        </w:rPr>
        <w:t xml:space="preserve"> S</w:t>
      </w:r>
      <w:r w:rsidR="00055919" w:rsidRPr="00356011">
        <w:rPr>
          <w:lang w:val="en-US"/>
        </w:rPr>
        <w:t>mart data acquisition algorithms</w:t>
      </w:r>
      <w:r>
        <w:rPr>
          <w:lang w:val="en-US"/>
        </w:rPr>
        <w:t xml:space="preserve"> can </w:t>
      </w:r>
      <w:r w:rsidR="00055919" w:rsidRPr="00356011">
        <w:rPr>
          <w:lang w:val="en-US"/>
        </w:rPr>
        <w:t xml:space="preserve">trace </w:t>
      </w:r>
      <w:r>
        <w:rPr>
          <w:lang w:val="en-US"/>
        </w:rPr>
        <w:t xml:space="preserve">and interpret </w:t>
      </w:r>
      <w:r w:rsidR="00055919" w:rsidRPr="00356011">
        <w:rPr>
          <w:lang w:val="en-US"/>
        </w:rPr>
        <w:t xml:space="preserve">data endlessly </w:t>
      </w:r>
      <w:r>
        <w:rPr>
          <w:lang w:val="en-US"/>
        </w:rPr>
        <w:t>while the application is running at full spec</w:t>
      </w:r>
      <w:r w:rsidR="00055919" w:rsidRPr="00356011">
        <w:rPr>
          <w:lang w:val="en-US"/>
        </w:rPr>
        <w:t xml:space="preserve">. This facilitates predictive maintenance by making use of the continuously running freely </w:t>
      </w:r>
      <w:r w:rsidR="00055919" w:rsidRPr="00980E5E">
        <w:rPr>
          <w:lang w:val="en-GB"/>
        </w:rPr>
        <w:t xml:space="preserve">programmable background traces and process monitors. </w:t>
      </w:r>
      <w:r w:rsidRPr="00980E5E">
        <w:rPr>
          <w:lang w:val="en-GB"/>
        </w:rPr>
        <w:t xml:space="preserve"> In</w:t>
      </w:r>
      <w:r w:rsidR="00055919" w:rsidRPr="00980E5E">
        <w:rPr>
          <w:lang w:val="en-GB"/>
        </w:rPr>
        <w:t xml:space="preserve"> the section “Examples” </w:t>
      </w:r>
      <w:r w:rsidRPr="00980E5E">
        <w:rPr>
          <w:lang w:val="en-GB"/>
        </w:rPr>
        <w:t>you’ll find evidence of this as part of the</w:t>
      </w:r>
      <w:r w:rsidR="00055919" w:rsidRPr="00980E5E">
        <w:rPr>
          <w:lang w:val="en-GB"/>
        </w:rPr>
        <w:t xml:space="preserve"> Sioux’s VEXAR system. </w:t>
      </w:r>
    </w:p>
    <w:p w14:paraId="13C87FC9" w14:textId="7A557D95" w:rsidR="008A192D" w:rsidRPr="00980E5E" w:rsidRDefault="006249E1" w:rsidP="00681C20">
      <w:pPr>
        <w:pStyle w:val="NoSpacing"/>
        <w:rPr>
          <w:lang w:val="en-GB"/>
        </w:rPr>
      </w:pPr>
      <w:r w:rsidRPr="00980E5E">
        <w:rPr>
          <w:lang w:val="en-GB"/>
        </w:rPr>
        <w:br/>
      </w:r>
      <w:r w:rsidR="00DD0FBD" w:rsidRPr="00980E5E">
        <w:rPr>
          <w:lang w:val="en-GB"/>
        </w:rPr>
        <w:t>Besides all</w:t>
      </w:r>
      <w:r w:rsidR="00984825" w:rsidRPr="00980E5E">
        <w:rPr>
          <w:lang w:val="en-GB"/>
        </w:rPr>
        <w:t xml:space="preserve"> the powerful tools that come standard with the platform, it is also possible to integrate the </w:t>
      </w:r>
      <w:r w:rsidR="00ED1066" w:rsidRPr="00980E5E">
        <w:rPr>
          <w:lang w:val="en-GB"/>
        </w:rPr>
        <w:t>SAXCS</w:t>
      </w:r>
      <w:r w:rsidR="00984825" w:rsidRPr="00980E5E">
        <w:rPr>
          <w:lang w:val="en-GB"/>
        </w:rPr>
        <w:t xml:space="preserve"> system directly in your own application. Based on the interface files, </w:t>
      </w:r>
      <w:proofErr w:type="gramStart"/>
      <w:r w:rsidR="00984825" w:rsidRPr="00980E5E">
        <w:rPr>
          <w:lang w:val="en-GB"/>
        </w:rPr>
        <w:t>API’s</w:t>
      </w:r>
      <w:proofErr w:type="gramEnd"/>
      <w:r w:rsidR="00984825" w:rsidRPr="00980E5E">
        <w:rPr>
          <w:lang w:val="en-GB"/>
        </w:rPr>
        <w:t xml:space="preserve"> are generated automatically for most modern programming languages (C++, C#, Python, LabView, </w:t>
      </w:r>
      <w:proofErr w:type="spellStart"/>
      <w:r w:rsidR="00984825" w:rsidRPr="00980E5E">
        <w:rPr>
          <w:lang w:val="en-GB"/>
        </w:rPr>
        <w:t>Matlab</w:t>
      </w:r>
      <w:proofErr w:type="spellEnd"/>
      <w:r w:rsidR="00984825" w:rsidRPr="00980E5E">
        <w:rPr>
          <w:lang w:val="en-GB"/>
        </w:rPr>
        <w:t>, etc.)</w:t>
      </w:r>
    </w:p>
    <w:p w14:paraId="3FD3106F" w14:textId="77777777" w:rsidR="00681C20" w:rsidRDefault="00681C20" w:rsidP="00681C20">
      <w:pPr>
        <w:pStyle w:val="NoSpacing"/>
        <w:rPr>
          <w:rFonts w:asciiTheme="majorHAnsi" w:hAnsiTheme="majorHAnsi" w:cstheme="majorHAnsi"/>
          <w:lang w:val="en-US"/>
        </w:rPr>
      </w:pPr>
    </w:p>
    <w:p w14:paraId="4F1197B4" w14:textId="012EDEA3" w:rsidR="00EC4014" w:rsidRDefault="00EC4014" w:rsidP="00EC4014">
      <w:pPr>
        <w:pStyle w:val="Heading2"/>
        <w:rPr>
          <w:lang w:val="en-US"/>
        </w:rPr>
      </w:pPr>
      <w:r>
        <w:rPr>
          <w:lang w:val="en-US"/>
        </w:rPr>
        <w:t xml:space="preserve">Co-creation with </w:t>
      </w:r>
      <w:proofErr w:type="spellStart"/>
      <w:r>
        <w:rPr>
          <w:lang w:val="en-US"/>
        </w:rPr>
        <w:t>TeamCube</w:t>
      </w:r>
      <w:proofErr w:type="spellEnd"/>
      <w:r w:rsidR="00681C20">
        <w:rPr>
          <w:rFonts w:cstheme="majorHAnsi"/>
          <w:lang w:val="en-US"/>
        </w:rPr>
        <w:t>®</w:t>
      </w:r>
    </w:p>
    <w:p w14:paraId="7F7054DF" w14:textId="02F361AB" w:rsidR="00EC4014" w:rsidRPr="00634DA2" w:rsidRDefault="00EC4014" w:rsidP="00681C20">
      <w:pPr>
        <w:pStyle w:val="NoSpacing"/>
        <w:jc w:val="both"/>
        <w:rPr>
          <w:lang w:val="en-US"/>
        </w:rPr>
      </w:pPr>
      <w:r w:rsidRPr="00634DA2">
        <w:rPr>
          <w:lang w:val="en-US"/>
        </w:rPr>
        <w:t xml:space="preserve">SAXCS is available for our customers via a secured online portal, called </w:t>
      </w:r>
      <w:proofErr w:type="spellStart"/>
      <w:r w:rsidRPr="00634DA2">
        <w:rPr>
          <w:lang w:val="en-US"/>
        </w:rPr>
        <w:t>TeamCube</w:t>
      </w:r>
      <w:proofErr w:type="spellEnd"/>
      <w:r w:rsidR="00681C20">
        <w:rPr>
          <w:rFonts w:cstheme="minorHAnsi"/>
          <w:lang w:val="en-US"/>
        </w:rPr>
        <w:t>®</w:t>
      </w:r>
      <w:r w:rsidRPr="00634DA2">
        <w:rPr>
          <w:lang w:val="en-US"/>
        </w:rPr>
        <w:t xml:space="preserve"> services. It</w:t>
      </w:r>
      <w:r w:rsidR="00B22451">
        <w:rPr>
          <w:lang w:val="en-US"/>
        </w:rPr>
        <w:t xml:space="preserve"> was </w:t>
      </w:r>
      <w:r w:rsidR="00F601FA">
        <w:rPr>
          <w:lang w:val="en-US"/>
        </w:rPr>
        <w:t xml:space="preserve">instantiated as part of </w:t>
      </w:r>
      <w:hyperlink r:id="rId26" w:history="1">
        <w:r w:rsidR="00973F77" w:rsidRPr="00240684">
          <w:rPr>
            <w:rStyle w:val="Hyperlink"/>
            <w:lang w:val="en-US"/>
          </w:rPr>
          <w:t>www.i-mech.eu</w:t>
        </w:r>
      </w:hyperlink>
      <w:r w:rsidR="00973F77">
        <w:rPr>
          <w:lang w:val="en-US"/>
        </w:rPr>
        <w:t xml:space="preserve"> </w:t>
      </w:r>
      <w:r w:rsidR="00F601FA">
        <w:rPr>
          <w:lang w:val="en-US"/>
        </w:rPr>
        <w:t>and</w:t>
      </w:r>
      <w:r w:rsidRPr="00634DA2">
        <w:rPr>
          <w:lang w:val="en-US"/>
        </w:rPr>
        <w:t xml:space="preserve"> allows our customers to </w:t>
      </w:r>
      <w:r w:rsidR="00681C20">
        <w:rPr>
          <w:lang w:val="en-US"/>
        </w:rPr>
        <w:t>tweak o</w:t>
      </w:r>
      <w:r w:rsidR="006F0823">
        <w:rPr>
          <w:lang w:val="en-US"/>
        </w:rPr>
        <w:t>r</w:t>
      </w:r>
      <w:r w:rsidR="00681C20">
        <w:rPr>
          <w:lang w:val="en-US"/>
        </w:rPr>
        <w:t xml:space="preserve"> </w:t>
      </w:r>
      <w:r w:rsidRPr="00634DA2">
        <w:rPr>
          <w:lang w:val="en-US"/>
        </w:rPr>
        <w:t xml:space="preserve">develop SAXCS </w:t>
      </w:r>
      <w:r w:rsidR="00681C20">
        <w:rPr>
          <w:lang w:val="en-US"/>
        </w:rPr>
        <w:t>control architectures alone</w:t>
      </w:r>
      <w:r w:rsidRPr="00634DA2">
        <w:rPr>
          <w:lang w:val="en-US"/>
        </w:rPr>
        <w:t xml:space="preserve"> or </w:t>
      </w:r>
      <w:r w:rsidR="006F0823">
        <w:rPr>
          <w:lang w:val="en-US"/>
        </w:rPr>
        <w:t>together</w:t>
      </w:r>
      <w:r w:rsidRPr="00634DA2">
        <w:rPr>
          <w:lang w:val="en-US"/>
        </w:rPr>
        <w:t xml:space="preserve"> with the Sioux </w:t>
      </w:r>
      <w:r w:rsidR="006F0823">
        <w:rPr>
          <w:lang w:val="en-US"/>
        </w:rPr>
        <w:t>experts</w:t>
      </w:r>
      <w:r w:rsidRPr="00634DA2">
        <w:rPr>
          <w:lang w:val="en-US"/>
        </w:rPr>
        <w:t xml:space="preserve">. All necessary tools </w:t>
      </w:r>
      <w:r w:rsidR="00681C20">
        <w:rPr>
          <w:lang w:val="en-US"/>
        </w:rPr>
        <w:t>(and their interconnections) are set and ready to use within a view mouse clicks</w:t>
      </w:r>
      <w:r w:rsidR="00962EC8" w:rsidRPr="00634DA2">
        <w:rPr>
          <w:lang w:val="en-US"/>
        </w:rPr>
        <w:t>.</w:t>
      </w:r>
      <w:r w:rsidR="00973F77">
        <w:rPr>
          <w:lang w:val="en-US"/>
        </w:rPr>
        <w:t xml:space="preserve"> A</w:t>
      </w:r>
      <w:r w:rsidR="001F58D6">
        <w:rPr>
          <w:lang w:val="en-US"/>
        </w:rPr>
        <w:t>n</w:t>
      </w:r>
      <w:r w:rsidR="00973F77">
        <w:rPr>
          <w:lang w:val="en-US"/>
        </w:rPr>
        <w:t xml:space="preserve"> </w:t>
      </w:r>
      <w:r w:rsidR="00140528">
        <w:rPr>
          <w:lang w:val="en-US"/>
        </w:rPr>
        <w:t>expl</w:t>
      </w:r>
      <w:r w:rsidR="001F58D6">
        <w:rPr>
          <w:lang w:val="en-US"/>
        </w:rPr>
        <w:t>ana</w:t>
      </w:r>
      <w:r w:rsidR="00140528">
        <w:rPr>
          <w:lang w:val="en-US"/>
        </w:rPr>
        <w:t xml:space="preserve">tory video </w:t>
      </w:r>
      <w:r w:rsidR="00973F77">
        <w:rPr>
          <w:lang w:val="en-US"/>
        </w:rPr>
        <w:t xml:space="preserve">can be </w:t>
      </w:r>
      <w:r w:rsidR="00140528">
        <w:rPr>
          <w:lang w:val="en-US"/>
        </w:rPr>
        <w:t xml:space="preserve">watched </w:t>
      </w:r>
      <w:hyperlink r:id="rId27" w:history="1">
        <w:r w:rsidR="00140528" w:rsidRPr="005D259C">
          <w:rPr>
            <w:rStyle w:val="Hyperlink"/>
            <w:lang w:val="en-US"/>
          </w:rPr>
          <w:t>here</w:t>
        </w:r>
      </w:hyperlink>
      <w:r w:rsidR="00140528">
        <w:rPr>
          <w:lang w:val="en-US"/>
        </w:rPr>
        <w:t>.</w:t>
      </w:r>
    </w:p>
    <w:p w14:paraId="0CE402E3" w14:textId="77777777" w:rsidR="00CB23D9" w:rsidRPr="0078210D" w:rsidRDefault="00CB23D9" w:rsidP="0078210D">
      <w:pPr>
        <w:rPr>
          <w:lang w:val="en-US"/>
        </w:rPr>
      </w:pPr>
    </w:p>
    <w:p w14:paraId="3ADEA215" w14:textId="0AC0B84E" w:rsidR="00885631" w:rsidRPr="00EF375E" w:rsidRDefault="00885631" w:rsidP="00CB23D9">
      <w:pPr>
        <w:jc w:val="center"/>
        <w:rPr>
          <w:lang w:val="en-US"/>
        </w:rPr>
      </w:pPr>
    </w:p>
    <w:p w14:paraId="4D5F7296" w14:textId="6DCF0ACF" w:rsidR="009B5621" w:rsidRPr="00EF375E" w:rsidRDefault="0F189844" w:rsidP="00D5363E">
      <w:pPr>
        <w:pStyle w:val="Heading2"/>
        <w:rPr>
          <w:lang w:val="en-US"/>
        </w:rPr>
      </w:pPr>
      <w:r w:rsidRPr="74E412D1">
        <w:rPr>
          <w:lang w:val="en-US"/>
        </w:rPr>
        <w:t xml:space="preserve">Examples </w:t>
      </w:r>
    </w:p>
    <w:p w14:paraId="44FEE06B" w14:textId="6BEE4434" w:rsidR="005D05B1" w:rsidRDefault="005D05B1" w:rsidP="003155A9">
      <w:pPr>
        <w:pStyle w:val="NoSpacing"/>
        <w:jc w:val="both"/>
        <w:rPr>
          <w:lang w:val="en-US"/>
        </w:rPr>
      </w:pPr>
      <w:proofErr w:type="spellStart"/>
      <w:r w:rsidRPr="00634DA2">
        <w:rPr>
          <w:lang w:val="en-US"/>
        </w:rPr>
        <w:t>Vexar</w:t>
      </w:r>
      <w:proofErr w:type="spellEnd"/>
      <w:r w:rsidRPr="00634DA2">
        <w:rPr>
          <w:lang w:val="en-US"/>
        </w:rPr>
        <w:t xml:space="preserve"> is an intelligent substrate transport system that is integrated as a module in printing systems. The steel conveyor belt can transport a wide variety of media at high speed and with high accuracy under process modules such as laser and inkjet systems. High positioning accuracy of 5 microns is achieved by combining a unique patented steering mechanism and advanced motion control</w:t>
      </w:r>
      <w:r w:rsidR="00E13EBC" w:rsidRPr="00634DA2">
        <w:rPr>
          <w:lang w:val="en-US"/>
        </w:rPr>
        <w:t xml:space="preserve"> strategies</w:t>
      </w:r>
      <w:r w:rsidRPr="00634DA2">
        <w:rPr>
          <w:lang w:val="en-US"/>
        </w:rPr>
        <w:t xml:space="preserve">. This guarantees the highest quality standards available in the industrial printing industry at 1200 dpi and more. By means of vacuum the substrate is fixed during transport, </w:t>
      </w:r>
      <w:r w:rsidR="005F354F" w:rsidRPr="00634DA2">
        <w:rPr>
          <w:lang w:val="en-US"/>
        </w:rPr>
        <w:t>because of</w:t>
      </w:r>
      <w:r w:rsidRPr="00634DA2">
        <w:rPr>
          <w:lang w:val="en-US"/>
        </w:rPr>
        <w:t xml:space="preserve"> which the print quality becomes almost independent of the mechanical properties of the substrate.</w:t>
      </w:r>
    </w:p>
    <w:p w14:paraId="548EEA33" w14:textId="77777777" w:rsidR="00E7099F" w:rsidRPr="00356011" w:rsidRDefault="00E7099F" w:rsidP="003155A9">
      <w:pPr>
        <w:pStyle w:val="NoSpacing"/>
        <w:jc w:val="both"/>
        <w:rPr>
          <w:sz w:val="20"/>
          <w:szCs w:val="2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62"/>
      </w:tblGrid>
      <w:tr w:rsidR="00E7099F" w14:paraId="7506E792" w14:textId="77777777" w:rsidTr="00827B68">
        <w:tc>
          <w:tcPr>
            <w:tcW w:w="4531" w:type="dxa"/>
          </w:tcPr>
          <w:p w14:paraId="47282F8C" w14:textId="77777777" w:rsidR="00E7099F" w:rsidRDefault="00E7099F" w:rsidP="00827B68">
            <w:pPr>
              <w:pStyle w:val="NoSpacing"/>
              <w:rPr>
                <w:lang w:val="en-US"/>
              </w:rPr>
            </w:pPr>
            <w:r w:rsidRPr="00356011">
              <w:rPr>
                <w:rFonts w:asciiTheme="majorHAnsi" w:hAnsiTheme="majorHAnsi" w:cstheme="majorHAnsi"/>
                <w:noProof/>
                <w:lang w:val="en-US"/>
              </w:rPr>
              <w:drawing>
                <wp:inline distT="0" distB="0" distL="0" distR="0" wp14:anchorId="24EEB265" wp14:editId="743E84F6">
                  <wp:extent cx="2790825" cy="186270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21298" cy="1883047"/>
                          </a:xfrm>
                          <a:prstGeom prst="rect">
                            <a:avLst/>
                          </a:prstGeom>
                          <a:noFill/>
                          <a:ln>
                            <a:noFill/>
                          </a:ln>
                        </pic:spPr>
                      </pic:pic>
                    </a:graphicData>
                  </a:graphic>
                </wp:inline>
              </w:drawing>
            </w:r>
          </w:p>
          <w:p w14:paraId="6BB4E4D9" w14:textId="77777777" w:rsidR="00E7099F" w:rsidRDefault="00E7099F" w:rsidP="00827B68">
            <w:pPr>
              <w:pStyle w:val="NoSpacing"/>
              <w:rPr>
                <w:lang w:val="en-US"/>
              </w:rPr>
            </w:pPr>
          </w:p>
        </w:tc>
        <w:tc>
          <w:tcPr>
            <w:tcW w:w="4531" w:type="dxa"/>
          </w:tcPr>
          <w:p w14:paraId="15BC549E" w14:textId="77777777" w:rsidR="00E7099F" w:rsidRDefault="00E7099F" w:rsidP="00827B68">
            <w:pPr>
              <w:pStyle w:val="NoSpacing"/>
              <w:rPr>
                <w:lang w:val="en-US"/>
              </w:rPr>
            </w:pPr>
            <w:r w:rsidRPr="00356011">
              <w:rPr>
                <w:rFonts w:asciiTheme="majorHAnsi" w:hAnsiTheme="majorHAnsi" w:cstheme="majorHAnsi"/>
                <w:noProof/>
                <w:lang w:val="en-US"/>
              </w:rPr>
              <w:drawing>
                <wp:inline distT="0" distB="0" distL="0" distR="0" wp14:anchorId="1D7FBB05" wp14:editId="483666CA">
                  <wp:extent cx="2825115" cy="188070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8694" cy="1976289"/>
                          </a:xfrm>
                          <a:prstGeom prst="rect">
                            <a:avLst/>
                          </a:prstGeom>
                          <a:noFill/>
                          <a:ln>
                            <a:noFill/>
                          </a:ln>
                        </pic:spPr>
                      </pic:pic>
                    </a:graphicData>
                  </a:graphic>
                </wp:inline>
              </w:drawing>
            </w:r>
          </w:p>
        </w:tc>
      </w:tr>
    </w:tbl>
    <w:p w14:paraId="0A0EE0DA" w14:textId="7B337431" w:rsidR="00256AC8" w:rsidRPr="00356011" w:rsidRDefault="00256AC8" w:rsidP="0084367B">
      <w:pPr>
        <w:ind w:left="426"/>
        <w:rPr>
          <w:rFonts w:asciiTheme="majorHAnsi" w:hAnsiTheme="majorHAnsi" w:cstheme="majorHAnsi"/>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9</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Pr>
          <w:i/>
          <w:iCs/>
          <w:color w:val="44546A" w:themeColor="text2"/>
          <w:sz w:val="20"/>
          <w:szCs w:val="20"/>
          <w:lang w:val="en-US"/>
        </w:rPr>
        <w:t xml:space="preserve"> VEXAR, the world’s most intelligent substrate carrier</w:t>
      </w:r>
      <w:r w:rsidR="00634DA2">
        <w:rPr>
          <w:i/>
          <w:iCs/>
          <w:color w:val="44546A" w:themeColor="text2"/>
          <w:sz w:val="20"/>
          <w:szCs w:val="20"/>
          <w:lang w:val="en-US"/>
        </w:rPr>
        <w:t>. M</w:t>
      </w:r>
      <w:r>
        <w:rPr>
          <w:i/>
          <w:iCs/>
          <w:color w:val="44546A" w:themeColor="text2"/>
          <w:sz w:val="20"/>
          <w:szCs w:val="20"/>
          <w:lang w:val="en-US"/>
        </w:rPr>
        <w:t>ade possible with SAXCS</w:t>
      </w:r>
    </w:p>
    <w:p w14:paraId="5C00AAE0" w14:textId="42C3AA37" w:rsidR="0037188F" w:rsidRDefault="00525858" w:rsidP="00F60D01">
      <w:pPr>
        <w:pStyle w:val="NoSpacing"/>
        <w:rPr>
          <w:lang w:val="en-US"/>
        </w:rPr>
      </w:pPr>
      <w:r>
        <w:rPr>
          <w:lang w:val="en-US"/>
        </w:rPr>
        <w:t xml:space="preserve">To understand the detailed challenges of this example, consider </w:t>
      </w:r>
      <w:r w:rsidR="00F60D01">
        <w:rPr>
          <w:lang w:val="en-US"/>
        </w:rPr>
        <w:t>reading</w:t>
      </w:r>
      <w:r>
        <w:rPr>
          <w:lang w:val="en-US"/>
        </w:rPr>
        <w:t xml:space="preserve"> </w:t>
      </w:r>
      <w:hyperlink r:id="rId30" w:history="1">
        <w:r w:rsidRPr="00536008">
          <w:rPr>
            <w:rStyle w:val="Hyperlink"/>
            <w:i/>
            <w:iCs/>
            <w:lang w:val="en-US"/>
          </w:rPr>
          <w:t>“Suppressing position-dependent disturbances in repetitive control: With application to a substrate carrier system</w:t>
        </w:r>
        <w:r w:rsidR="005109B2" w:rsidRPr="00536008">
          <w:rPr>
            <w:rStyle w:val="Hyperlink"/>
            <w:i/>
            <w:iCs/>
            <w:lang w:val="en-US"/>
          </w:rPr>
          <w:t>”</w:t>
        </w:r>
      </w:hyperlink>
      <w:r w:rsidR="005109B2">
        <w:rPr>
          <w:lang w:val="en-US"/>
        </w:rPr>
        <w:t xml:space="preserve"> by Noud Mooren, Gert Witvoet, Ibrahim </w:t>
      </w:r>
      <w:proofErr w:type="spellStart"/>
      <w:r w:rsidR="005109B2" w:rsidRPr="005109B2">
        <w:rPr>
          <w:lang w:val="en-US"/>
        </w:rPr>
        <w:t>Açan</w:t>
      </w:r>
      <w:proofErr w:type="spellEnd"/>
      <w:r w:rsidR="005109B2" w:rsidRPr="005109B2">
        <w:rPr>
          <w:lang w:val="en-US"/>
        </w:rPr>
        <w:t xml:space="preserve">, Joep </w:t>
      </w:r>
      <w:proofErr w:type="spellStart"/>
      <w:r w:rsidR="005109B2" w:rsidRPr="005109B2">
        <w:rPr>
          <w:lang w:val="en-US"/>
        </w:rPr>
        <w:t>Kooijman</w:t>
      </w:r>
      <w:proofErr w:type="spellEnd"/>
      <w:r w:rsidR="005109B2" w:rsidRPr="005109B2">
        <w:rPr>
          <w:lang w:val="en-US"/>
        </w:rPr>
        <w:t xml:space="preserve">, Tom </w:t>
      </w:r>
      <w:proofErr w:type="spellStart"/>
      <w:r w:rsidR="005109B2" w:rsidRPr="005109B2">
        <w:rPr>
          <w:lang w:val="en-US"/>
        </w:rPr>
        <w:t>Oomen</w:t>
      </w:r>
      <w:proofErr w:type="spellEnd"/>
      <w:r w:rsidR="005109B2">
        <w:rPr>
          <w:lang w:val="en-US"/>
        </w:rPr>
        <w:t>.</w:t>
      </w:r>
    </w:p>
    <w:p w14:paraId="4E01A314" w14:textId="77777777" w:rsidR="003C0920" w:rsidRDefault="003C0920" w:rsidP="00E13EBC">
      <w:pPr>
        <w:rPr>
          <w:rFonts w:asciiTheme="majorHAnsi" w:hAnsiTheme="majorHAnsi" w:cstheme="majorHAnsi"/>
          <w:color w:val="0070C0"/>
          <w:lang w:val="en-US"/>
        </w:rPr>
      </w:pPr>
    </w:p>
    <w:p w14:paraId="3E31BC55" w14:textId="16FBB0FB" w:rsidR="009B5621" w:rsidRPr="00E13EBC" w:rsidRDefault="00E7099F" w:rsidP="00E00DC4">
      <w:pPr>
        <w:pStyle w:val="Heading2"/>
        <w:rPr>
          <w:lang w:val="en-US"/>
        </w:rPr>
      </w:pPr>
      <w:r>
        <w:rPr>
          <w:lang w:val="en-US"/>
        </w:rPr>
        <w:t>Use-case</w:t>
      </w:r>
      <w:r w:rsidR="009B5621" w:rsidRPr="00E13EBC">
        <w:rPr>
          <w:lang w:val="en-US"/>
        </w:rPr>
        <w:t xml:space="preserve"> 1: Advanced control techniques,</w:t>
      </w:r>
      <w:r w:rsidR="00E00DC4">
        <w:rPr>
          <w:lang w:val="en-US"/>
        </w:rPr>
        <w:t xml:space="preserve"> </w:t>
      </w:r>
      <w:r w:rsidR="009B5621" w:rsidRPr="00E13EBC">
        <w:rPr>
          <w:lang w:val="en-US"/>
        </w:rPr>
        <w:t>in combination with COTS amplifiers</w:t>
      </w:r>
    </w:p>
    <w:p w14:paraId="6481BE2A" w14:textId="3941EFF5" w:rsidR="00254577" w:rsidRPr="00634DA2" w:rsidRDefault="00254577" w:rsidP="00E7099F">
      <w:pPr>
        <w:pStyle w:val="NoSpacing"/>
        <w:jc w:val="both"/>
        <w:rPr>
          <w:lang w:val="en-US"/>
        </w:rPr>
      </w:pPr>
      <w:r w:rsidRPr="00634DA2">
        <w:rPr>
          <w:lang w:val="en-US"/>
        </w:rPr>
        <w:t>A position based repetitive controller was developed in collaboration with TU/e and successfully tested on VEXAR. The picture below shows the basic diagram of the repetitive controller, which can typically be used as an add-on module to an existing feedback controller.</w:t>
      </w:r>
    </w:p>
    <w:p w14:paraId="424D3A37" w14:textId="345F1FE9" w:rsidR="00254577" w:rsidRDefault="00254577" w:rsidP="00634DA2">
      <w:pPr>
        <w:jc w:val="center"/>
        <w:rPr>
          <w:lang w:val="en-GB"/>
        </w:rPr>
      </w:pPr>
      <w:r w:rsidRPr="008E0DA3">
        <w:rPr>
          <w:noProof/>
          <w:lang w:eastAsia="nl-NL"/>
        </w:rPr>
        <w:lastRenderedPageBreak/>
        <w:drawing>
          <wp:inline distT="0" distB="0" distL="0" distR="0" wp14:anchorId="45E25A63" wp14:editId="2723A012">
            <wp:extent cx="5653597" cy="2124075"/>
            <wp:effectExtent l="152400" t="152400" r="366395" b="352425"/>
            <wp:docPr id="5165" name="image24.png"/>
            <wp:cNvGraphicFramePr/>
            <a:graphic xmlns:a="http://schemas.openxmlformats.org/drawingml/2006/main">
              <a:graphicData uri="http://schemas.openxmlformats.org/drawingml/2006/picture">
                <pic:pic xmlns:pic="http://schemas.openxmlformats.org/drawingml/2006/picture">
                  <pic:nvPicPr>
                    <pic:cNvPr id="9" name="image24.png"/>
                    <pic:cNvPicPr/>
                  </pic:nvPicPr>
                  <pic:blipFill>
                    <a:blip r:embed="rId31"/>
                    <a:srcRect/>
                    <a:stretch>
                      <a:fillRect/>
                    </a:stretch>
                  </pic:blipFill>
                  <pic:spPr>
                    <a:xfrm>
                      <a:off x="0" y="0"/>
                      <a:ext cx="5687984" cy="2136994"/>
                    </a:xfrm>
                    <a:prstGeom prst="rect">
                      <a:avLst/>
                    </a:prstGeom>
                    <a:ln>
                      <a:noFill/>
                    </a:ln>
                    <a:effectLst>
                      <a:outerShdw blurRad="292100" dist="139700" dir="2700000" algn="tl" rotWithShape="0">
                        <a:srgbClr val="333333">
                          <a:alpha val="65000"/>
                        </a:srgbClr>
                      </a:outerShdw>
                    </a:effectLst>
                  </pic:spPr>
                </pic:pic>
              </a:graphicData>
            </a:graphic>
          </wp:inline>
        </w:drawing>
      </w:r>
    </w:p>
    <w:p w14:paraId="40580BD4" w14:textId="0F5E2933" w:rsidR="00634DA2" w:rsidRPr="00254577" w:rsidRDefault="00634DA2" w:rsidP="0084367B">
      <w:pPr>
        <w:ind w:left="1276"/>
        <w:rPr>
          <w:lang w:val="en-GB"/>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10</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sidRPr="00634DA2">
        <w:rPr>
          <w:i/>
          <w:iCs/>
          <w:color w:val="44546A" w:themeColor="text2"/>
          <w:sz w:val="20"/>
          <w:szCs w:val="20"/>
          <w:lang w:val="en-US"/>
        </w:rPr>
        <w:t xml:space="preserve"> Position based repetitive control diagram, developed for VEXAR</w:t>
      </w:r>
    </w:p>
    <w:p w14:paraId="64A84DA1" w14:textId="5588FF05" w:rsidR="00254577" w:rsidRDefault="00634DA2" w:rsidP="00DD36D3">
      <w:pPr>
        <w:pStyle w:val="NoSpacing"/>
        <w:jc w:val="both"/>
        <w:rPr>
          <w:lang w:val="en-GB"/>
        </w:rPr>
      </w:pPr>
      <w:r>
        <w:rPr>
          <w:lang w:val="en-US"/>
        </w:rPr>
        <w:br/>
      </w:r>
      <w:r w:rsidR="00254577" w:rsidRPr="00DD36D3">
        <w:rPr>
          <w:lang w:val="en-GB"/>
        </w:rPr>
        <w:t xml:space="preserve">It effectively learns and suppresses periodic disturbances in the system, resulting in spectacular reduction of the controller tracking error. Even when changing rotation speed, which is typically an issue for existing </w:t>
      </w:r>
      <w:r w:rsidR="00DD36D3" w:rsidRPr="00DD36D3">
        <w:rPr>
          <w:lang w:val="en-GB"/>
        </w:rPr>
        <w:t>time-based</w:t>
      </w:r>
      <w:r w:rsidR="00254577" w:rsidRPr="00DD36D3">
        <w:rPr>
          <w:lang w:val="en-GB"/>
        </w:rPr>
        <w:t xml:space="preserve"> repetitive controller solutions. The figure below shows the typical </w:t>
      </w:r>
      <w:r w:rsidR="00DD36D3" w:rsidRPr="00DD36D3">
        <w:rPr>
          <w:lang w:val="en-GB"/>
        </w:rPr>
        <w:t>behaviour</w:t>
      </w:r>
      <w:r w:rsidR="00254577" w:rsidRPr="00DD36D3">
        <w:rPr>
          <w:lang w:val="en-GB"/>
        </w:rPr>
        <w:t xml:space="preserve"> of the repetitive controller, in which it is enabled at the red dotted line and starts learning.</w:t>
      </w:r>
    </w:p>
    <w:p w14:paraId="142650D6" w14:textId="77777777" w:rsidR="00885121" w:rsidRDefault="00885121" w:rsidP="00DD36D3">
      <w:pPr>
        <w:pStyle w:val="NoSpacing"/>
        <w:jc w:val="both"/>
        <w:rPr>
          <w:lang w:val="en-GB"/>
        </w:rPr>
      </w:pPr>
    </w:p>
    <w:p w14:paraId="6A28FD9C" w14:textId="77777777" w:rsidR="00885121" w:rsidRPr="00DD36D3" w:rsidRDefault="00885121" w:rsidP="00DD36D3">
      <w:pPr>
        <w:pStyle w:val="NoSpacing"/>
        <w:jc w:val="both"/>
        <w:rPr>
          <w:lang w:val="en-GB"/>
        </w:rPr>
      </w:pPr>
    </w:p>
    <w:p w14:paraId="35789773" w14:textId="42470DCF" w:rsidR="00254577" w:rsidRPr="00254577" w:rsidRDefault="008F1FFD" w:rsidP="00634DA2">
      <w:pPr>
        <w:ind w:left="360"/>
        <w:jc w:val="center"/>
        <w:rPr>
          <w:lang w:val="en-GB"/>
        </w:rPr>
      </w:pPr>
      <w:r>
        <w:rPr>
          <w:noProof/>
          <w:lang w:eastAsia="nl-NL"/>
        </w:rPr>
        <mc:AlternateContent>
          <mc:Choice Requires="wps">
            <w:drawing>
              <wp:anchor distT="0" distB="0" distL="114300" distR="114300" simplePos="0" relativeHeight="251686912" behindDoc="0" locked="0" layoutInCell="1" allowOverlap="1" wp14:anchorId="14A4667D" wp14:editId="47AC06A2">
                <wp:simplePos x="0" y="0"/>
                <wp:positionH relativeFrom="column">
                  <wp:posOffset>2717165</wp:posOffset>
                </wp:positionH>
                <wp:positionV relativeFrom="paragraph">
                  <wp:posOffset>10160</wp:posOffset>
                </wp:positionV>
                <wp:extent cx="0" cy="3543300"/>
                <wp:effectExtent l="19050" t="0" r="19050" b="19050"/>
                <wp:wrapNone/>
                <wp:docPr id="20" name="Straight Connector 20"/>
                <wp:cNvGraphicFramePr/>
                <a:graphic xmlns:a="http://schemas.openxmlformats.org/drawingml/2006/main">
                  <a:graphicData uri="http://schemas.microsoft.com/office/word/2010/wordprocessingShape">
                    <wps:wsp>
                      <wps:cNvCnPr/>
                      <wps:spPr>
                        <a:xfrm>
                          <a:off x="0" y="0"/>
                          <a:ext cx="0" cy="3543300"/>
                        </a:xfrm>
                        <a:prstGeom prst="line">
                          <a:avLst/>
                        </a:prstGeom>
                        <a:ln w="28575">
                          <a:solidFill>
                            <a:srgbClr val="FF0000"/>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F9BDD1E">
              <v:line id="Straight Connector 20" style="position:absolute;z-index:251686912;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2.25pt" from="213.95pt,.8pt" to="213.95pt,279.8pt" w14:anchorId="5F42F6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">
                <v:stroke joinstyle="miter" dashstyle="3 1"/>
              </v:line>
            </w:pict>
          </mc:Fallback>
        </mc:AlternateContent>
      </w:r>
      <w:r w:rsidRPr="008A4D15">
        <w:rPr>
          <w:noProof/>
          <w:lang w:val="en-GB"/>
        </w:rPr>
        <mc:AlternateContent>
          <mc:Choice Requires="wps">
            <w:drawing>
              <wp:anchor distT="45720" distB="45720" distL="114300" distR="114300" simplePos="0" relativeHeight="251706368" behindDoc="0" locked="0" layoutInCell="1" allowOverlap="1" wp14:anchorId="25A07537" wp14:editId="0EEDEBB1">
                <wp:simplePos x="0" y="0"/>
                <wp:positionH relativeFrom="column">
                  <wp:posOffset>3576955</wp:posOffset>
                </wp:positionH>
                <wp:positionV relativeFrom="paragraph">
                  <wp:posOffset>738505</wp:posOffset>
                </wp:positionV>
                <wp:extent cx="1476375" cy="466725"/>
                <wp:effectExtent l="0" t="0" r="9525" b="952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66725"/>
                        </a:xfrm>
                        <a:prstGeom prst="rect">
                          <a:avLst/>
                        </a:prstGeom>
                        <a:solidFill>
                          <a:srgbClr val="FFFFFF">
                            <a:alpha val="25882"/>
                          </a:srgbClr>
                        </a:solidFill>
                        <a:ln w="9525">
                          <a:noFill/>
                          <a:miter lim="800000"/>
                          <a:headEnd/>
                          <a:tailEnd/>
                        </a:ln>
                      </wps:spPr>
                      <wps:txbx>
                        <w:txbxContent>
                          <w:p w14:paraId="2F0340EA" w14:textId="462B6FDC" w:rsidR="00E1267F" w:rsidRPr="008F1FFD" w:rsidRDefault="0072689B" w:rsidP="00E1267F">
                            <w:pPr>
                              <w:jc w:val="center"/>
                              <w:rPr>
                                <w:sz w:val="20"/>
                                <w:szCs w:val="20"/>
                                <w:lang w:val="en-GB"/>
                              </w:rPr>
                            </w:pPr>
                            <w:r w:rsidRPr="008F1FFD">
                              <w:rPr>
                                <w:sz w:val="20"/>
                                <w:szCs w:val="20"/>
                                <w:lang w:val="en-GB"/>
                              </w:rPr>
                              <w:t>Output of Repetitive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A07537" id="_x0000_t202" coordsize="21600,21600" o:spt="202" path="m,l,21600r21600,l21600,xe">
                <v:stroke joinstyle="miter"/>
                <v:path gradientshapeok="t" o:connecttype="rect"/>
              </v:shapetype>
              <v:shape id="Text Box 3" o:spid="_x0000_s1026" type="#_x0000_t202" style="position:absolute;left:0;text-align:left;margin-left:281.65pt;margin-top:58.15pt;width:116.25pt;height:36.7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" stroked="f">
                <v:fill opacity="16962f"/>
                <v:textbox>
                  <w:txbxContent>
                    <w:p w14:paraId="2F0340EA" w14:textId="462B6FDC" w:rsidR="00E1267F" w:rsidRPr="008F1FFD" w:rsidRDefault="0072689B" w:rsidP="00E1267F">
                      <w:pPr>
                        <w:jc w:val="center"/>
                        <w:rPr>
                          <w:sz w:val="20"/>
                          <w:szCs w:val="20"/>
                          <w:lang w:val="en-GB"/>
                        </w:rPr>
                      </w:pPr>
                      <w:r w:rsidRPr="008F1FFD">
                        <w:rPr>
                          <w:sz w:val="20"/>
                          <w:szCs w:val="20"/>
                          <w:lang w:val="en-GB"/>
                        </w:rPr>
                        <w:t>Output of Repetitive Controller</w:t>
                      </w:r>
                    </w:p>
                  </w:txbxContent>
                </v:textbox>
              </v:shape>
            </w:pict>
          </mc:Fallback>
        </mc:AlternateContent>
      </w:r>
      <w:r w:rsidRPr="008A4D15">
        <w:rPr>
          <w:noProof/>
          <w:lang w:val="en-GB"/>
        </w:rPr>
        <mc:AlternateContent>
          <mc:Choice Requires="wps">
            <w:drawing>
              <wp:anchor distT="45720" distB="45720" distL="114300" distR="114300" simplePos="0" relativeHeight="251704320" behindDoc="0" locked="0" layoutInCell="1" allowOverlap="1" wp14:anchorId="3FA67BDA" wp14:editId="4D54A8CA">
                <wp:simplePos x="0" y="0"/>
                <wp:positionH relativeFrom="column">
                  <wp:posOffset>3615055</wp:posOffset>
                </wp:positionH>
                <wp:positionV relativeFrom="paragraph">
                  <wp:posOffset>1767205</wp:posOffset>
                </wp:positionV>
                <wp:extent cx="1476375" cy="466725"/>
                <wp:effectExtent l="0" t="0" r="9525" b="95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66725"/>
                        </a:xfrm>
                        <a:prstGeom prst="rect">
                          <a:avLst/>
                        </a:prstGeom>
                        <a:solidFill>
                          <a:srgbClr val="FFFFFF">
                            <a:alpha val="25882"/>
                          </a:srgbClr>
                        </a:solidFill>
                        <a:ln w="9525">
                          <a:noFill/>
                          <a:miter lim="800000"/>
                          <a:headEnd/>
                          <a:tailEnd/>
                        </a:ln>
                      </wps:spPr>
                      <wps:txbx>
                        <w:txbxContent>
                          <w:p w14:paraId="75FF7A0F" w14:textId="4C908A97" w:rsidR="003971CB" w:rsidRPr="008F1FFD" w:rsidRDefault="00E1267F" w:rsidP="00E1267F">
                            <w:pPr>
                              <w:jc w:val="center"/>
                              <w:rPr>
                                <w:sz w:val="20"/>
                                <w:szCs w:val="20"/>
                                <w:lang w:val="en-GB"/>
                              </w:rPr>
                            </w:pPr>
                            <w:r w:rsidRPr="008F1FFD">
                              <w:rPr>
                                <w:sz w:val="20"/>
                                <w:szCs w:val="20"/>
                                <w:lang w:val="en-GB"/>
                              </w:rPr>
                              <w:t xml:space="preserve">Effect of </w:t>
                            </w:r>
                            <w:r w:rsidR="0072689B" w:rsidRPr="008F1FFD">
                              <w:rPr>
                                <w:sz w:val="20"/>
                                <w:szCs w:val="20"/>
                                <w:lang w:val="en-GB"/>
                              </w:rPr>
                              <w:t>R</w:t>
                            </w:r>
                            <w:r w:rsidRPr="008F1FFD">
                              <w:rPr>
                                <w:sz w:val="20"/>
                                <w:szCs w:val="20"/>
                                <w:lang w:val="en-GB"/>
                              </w:rPr>
                              <w:t xml:space="preserve">epetitive </w:t>
                            </w:r>
                            <w:r w:rsidR="0072689B" w:rsidRPr="008F1FFD">
                              <w:rPr>
                                <w:sz w:val="20"/>
                                <w:szCs w:val="20"/>
                                <w:lang w:val="en-GB"/>
                              </w:rPr>
                              <w:t>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A67BDA" id="Text Box 2" o:spid="_x0000_s1027" type="#_x0000_t202" style="position:absolute;left:0;text-align:left;margin-left:284.65pt;margin-top:139.15pt;width:116.25pt;height:36.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" stroked="f">
                <v:fill opacity="16962f"/>
                <v:textbox>
                  <w:txbxContent>
                    <w:p w14:paraId="75FF7A0F" w14:textId="4C908A97" w:rsidR="003971CB" w:rsidRPr="008F1FFD" w:rsidRDefault="00E1267F" w:rsidP="00E1267F">
                      <w:pPr>
                        <w:jc w:val="center"/>
                        <w:rPr>
                          <w:sz w:val="20"/>
                          <w:szCs w:val="20"/>
                          <w:lang w:val="en-GB"/>
                        </w:rPr>
                      </w:pPr>
                      <w:r w:rsidRPr="008F1FFD">
                        <w:rPr>
                          <w:sz w:val="20"/>
                          <w:szCs w:val="20"/>
                          <w:lang w:val="en-GB"/>
                        </w:rPr>
                        <w:t xml:space="preserve">Effect of </w:t>
                      </w:r>
                      <w:r w:rsidR="0072689B" w:rsidRPr="008F1FFD">
                        <w:rPr>
                          <w:sz w:val="20"/>
                          <w:szCs w:val="20"/>
                          <w:lang w:val="en-GB"/>
                        </w:rPr>
                        <w:t>R</w:t>
                      </w:r>
                      <w:r w:rsidRPr="008F1FFD">
                        <w:rPr>
                          <w:sz w:val="20"/>
                          <w:szCs w:val="20"/>
                          <w:lang w:val="en-GB"/>
                        </w:rPr>
                        <w:t xml:space="preserve">epetitive </w:t>
                      </w:r>
                      <w:r w:rsidR="0072689B" w:rsidRPr="008F1FFD">
                        <w:rPr>
                          <w:sz w:val="20"/>
                          <w:szCs w:val="20"/>
                          <w:lang w:val="en-GB"/>
                        </w:rPr>
                        <w:t>Controller</w:t>
                      </w:r>
                    </w:p>
                  </w:txbxContent>
                </v:textbox>
              </v:shape>
            </w:pict>
          </mc:Fallback>
        </mc:AlternateContent>
      </w:r>
      <w:r w:rsidRPr="008A4D15">
        <w:rPr>
          <w:noProof/>
          <w:lang w:val="en-GB"/>
        </w:rPr>
        <mc:AlternateContent>
          <mc:Choice Requires="wps">
            <w:drawing>
              <wp:anchor distT="45720" distB="45720" distL="114300" distR="114300" simplePos="0" relativeHeight="251702272" behindDoc="0" locked="0" layoutInCell="1" allowOverlap="1" wp14:anchorId="0CC672F3" wp14:editId="588C708F">
                <wp:simplePos x="0" y="0"/>
                <wp:positionH relativeFrom="column">
                  <wp:posOffset>890905</wp:posOffset>
                </wp:positionH>
                <wp:positionV relativeFrom="paragraph">
                  <wp:posOffset>1795780</wp:posOffset>
                </wp:positionV>
                <wp:extent cx="1495425" cy="46672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466725"/>
                        </a:xfrm>
                        <a:prstGeom prst="rect">
                          <a:avLst/>
                        </a:prstGeom>
                        <a:solidFill>
                          <a:srgbClr val="FFFFFF">
                            <a:alpha val="25882"/>
                          </a:srgbClr>
                        </a:solidFill>
                        <a:ln w="9525">
                          <a:noFill/>
                          <a:miter lim="800000"/>
                          <a:headEnd/>
                          <a:tailEnd/>
                        </a:ln>
                      </wps:spPr>
                      <wps:txbx>
                        <w:txbxContent>
                          <w:p w14:paraId="63B3C69C" w14:textId="4BAA8AAF" w:rsidR="008A4D15" w:rsidRPr="00C74B96" w:rsidRDefault="008A4D15" w:rsidP="008A4D15">
                            <w:pPr>
                              <w:pStyle w:val="NormalWeb"/>
                              <w:spacing w:before="0" w:beforeAutospacing="0" w:after="0" w:afterAutospacing="0"/>
                              <w:jc w:val="center"/>
                              <w:rPr>
                                <w:szCs w:val="20"/>
                                <w:lang w:val="en-GB"/>
                              </w:rPr>
                            </w:pPr>
                            <w:r w:rsidRPr="001C48D6">
                              <w:rPr>
                                <w:rFonts w:asciiTheme="minorHAnsi" w:hAnsi="Arial" w:cstheme="minorBidi"/>
                                <w:szCs w:val="20"/>
                                <w:lang w:val="en-US"/>
                              </w:rPr>
                              <w:t xml:space="preserve">Repetitive </w:t>
                            </w:r>
                            <w:r w:rsidR="0072689B">
                              <w:rPr>
                                <w:rFonts w:asciiTheme="minorHAnsi" w:hAnsi="Arial" w:cstheme="minorBidi"/>
                                <w:szCs w:val="20"/>
                                <w:lang w:val="en-US"/>
                              </w:rPr>
                              <w:t>D</w:t>
                            </w:r>
                            <w:r w:rsidRPr="001C48D6">
                              <w:rPr>
                                <w:rFonts w:asciiTheme="minorHAnsi" w:hAnsi="Arial" w:cstheme="minorBidi"/>
                                <w:szCs w:val="20"/>
                                <w:lang w:val="en-US"/>
                              </w:rPr>
                              <w:t xml:space="preserve">isturbances with </w:t>
                            </w:r>
                            <w:r w:rsidR="0072689B">
                              <w:rPr>
                                <w:rFonts w:asciiTheme="minorHAnsi" w:hAnsi="Arial" w:cstheme="minorBidi"/>
                                <w:szCs w:val="20"/>
                                <w:lang w:val="en-US"/>
                              </w:rPr>
                              <w:t>R</w:t>
                            </w:r>
                            <w:r w:rsidRPr="001C48D6">
                              <w:rPr>
                                <w:rFonts w:asciiTheme="minorHAnsi" w:hAnsi="Arial" w:cstheme="minorBidi"/>
                                <w:szCs w:val="20"/>
                                <w:lang w:val="en-US"/>
                              </w:rPr>
                              <w:t xml:space="preserve">oller </w:t>
                            </w:r>
                            <w:r w:rsidR="0072689B">
                              <w:rPr>
                                <w:rFonts w:asciiTheme="minorHAnsi" w:hAnsi="Arial" w:cstheme="minorBidi"/>
                                <w:szCs w:val="20"/>
                                <w:lang w:val="en-US"/>
                              </w:rPr>
                              <w:t>P</w:t>
                            </w:r>
                            <w:r w:rsidRPr="001C48D6">
                              <w:rPr>
                                <w:rFonts w:asciiTheme="minorHAnsi" w:hAnsi="Arial" w:cstheme="minorBidi"/>
                                <w:szCs w:val="20"/>
                                <w:lang w:val="en-US"/>
                              </w:rPr>
                              <w:t>eriod</w:t>
                            </w:r>
                          </w:p>
                          <w:p w14:paraId="2C05B2B3" w14:textId="00FDEB8B" w:rsidR="008A4D15" w:rsidRPr="008A4D15" w:rsidRDefault="008A4D15">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672F3" id="_x0000_s1028" type="#_x0000_t202" style="position:absolute;left:0;text-align:left;margin-left:70.15pt;margin-top:141.4pt;width:117.75pt;height:36.7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" stroked="f">
                <v:fill opacity="16962f"/>
                <v:textbox>
                  <w:txbxContent>
                    <w:p w14:paraId="63B3C69C" w14:textId="4BAA8AAF" w:rsidR="008A4D15" w:rsidRPr="00C74B96" w:rsidRDefault="008A4D15" w:rsidP="008A4D15">
                      <w:pPr>
                        <w:pStyle w:val="NormalWeb"/>
                        <w:spacing w:before="0" w:beforeAutospacing="0" w:after="0" w:afterAutospacing="0"/>
                        <w:jc w:val="center"/>
                        <w:rPr>
                          <w:szCs w:val="20"/>
                          <w:lang w:val="en-GB"/>
                        </w:rPr>
                      </w:pPr>
                      <w:r w:rsidRPr="001C48D6">
                        <w:rPr>
                          <w:rFonts w:asciiTheme="minorHAnsi" w:hAnsi="Arial" w:cstheme="minorBidi"/>
                          <w:szCs w:val="20"/>
                          <w:lang w:val="en-US"/>
                        </w:rPr>
                        <w:t xml:space="preserve">Repetitive </w:t>
                      </w:r>
                      <w:r w:rsidR="0072689B">
                        <w:rPr>
                          <w:rFonts w:asciiTheme="minorHAnsi" w:hAnsi="Arial" w:cstheme="minorBidi"/>
                          <w:szCs w:val="20"/>
                          <w:lang w:val="en-US"/>
                        </w:rPr>
                        <w:t>D</w:t>
                      </w:r>
                      <w:r w:rsidRPr="001C48D6">
                        <w:rPr>
                          <w:rFonts w:asciiTheme="minorHAnsi" w:hAnsi="Arial" w:cstheme="minorBidi"/>
                          <w:szCs w:val="20"/>
                          <w:lang w:val="en-US"/>
                        </w:rPr>
                        <w:t xml:space="preserve">isturbances with </w:t>
                      </w:r>
                      <w:r w:rsidR="0072689B">
                        <w:rPr>
                          <w:rFonts w:asciiTheme="minorHAnsi" w:hAnsi="Arial" w:cstheme="minorBidi"/>
                          <w:szCs w:val="20"/>
                          <w:lang w:val="en-US"/>
                        </w:rPr>
                        <w:t>R</w:t>
                      </w:r>
                      <w:r w:rsidRPr="001C48D6">
                        <w:rPr>
                          <w:rFonts w:asciiTheme="minorHAnsi" w:hAnsi="Arial" w:cstheme="minorBidi"/>
                          <w:szCs w:val="20"/>
                          <w:lang w:val="en-US"/>
                        </w:rPr>
                        <w:t xml:space="preserve">oller </w:t>
                      </w:r>
                      <w:r w:rsidR="0072689B">
                        <w:rPr>
                          <w:rFonts w:asciiTheme="minorHAnsi" w:hAnsi="Arial" w:cstheme="minorBidi"/>
                          <w:szCs w:val="20"/>
                          <w:lang w:val="en-US"/>
                        </w:rPr>
                        <w:t>P</w:t>
                      </w:r>
                      <w:r w:rsidRPr="001C48D6">
                        <w:rPr>
                          <w:rFonts w:asciiTheme="minorHAnsi" w:hAnsi="Arial" w:cstheme="minorBidi"/>
                          <w:szCs w:val="20"/>
                          <w:lang w:val="en-US"/>
                        </w:rPr>
                        <w:t>eriod</w:t>
                      </w:r>
                    </w:p>
                    <w:p w14:paraId="2C05B2B3" w14:textId="00FDEB8B" w:rsidR="008A4D15" w:rsidRPr="008A4D15" w:rsidRDefault="008A4D15">
                      <w:pPr>
                        <w:rPr>
                          <w:lang w:val="en-GB"/>
                        </w:rPr>
                      </w:pPr>
                    </w:p>
                  </w:txbxContent>
                </v:textbox>
              </v:shape>
            </w:pict>
          </mc:Fallback>
        </mc:AlternateContent>
      </w:r>
      <w:r w:rsidR="00254577" w:rsidRPr="008E0DA3">
        <w:rPr>
          <w:noProof/>
          <w:lang w:eastAsia="nl-NL"/>
        </w:rPr>
        <w:drawing>
          <wp:inline distT="0" distB="0" distL="0" distR="0" wp14:anchorId="3977C617" wp14:editId="2F4D9311">
            <wp:extent cx="5276023" cy="3076575"/>
            <wp:effectExtent l="152400" t="152400" r="363220" b="352425"/>
            <wp:docPr id="5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98646" cy="3089767"/>
                    </a:xfrm>
                    <a:prstGeom prst="rect">
                      <a:avLst/>
                    </a:prstGeom>
                    <a:ln>
                      <a:noFill/>
                    </a:ln>
                    <a:effectLst>
                      <a:outerShdw blurRad="292100" dist="139700" dir="2700000" algn="tl" rotWithShape="0">
                        <a:srgbClr val="333333">
                          <a:alpha val="65000"/>
                        </a:srgbClr>
                      </a:outerShdw>
                    </a:effectLst>
                  </pic:spPr>
                </pic:pic>
              </a:graphicData>
            </a:graphic>
          </wp:inline>
        </w:drawing>
      </w:r>
    </w:p>
    <w:p w14:paraId="1690A3A3" w14:textId="3AE20A5D" w:rsidR="00254577" w:rsidRPr="00254577" w:rsidRDefault="00634DA2" w:rsidP="0084367B">
      <w:pPr>
        <w:ind w:left="1418"/>
        <w:rPr>
          <w:lang w:val="en-GB"/>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11</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sidR="00254577" w:rsidRPr="00634DA2">
        <w:rPr>
          <w:i/>
          <w:iCs/>
          <w:color w:val="44546A" w:themeColor="text2"/>
          <w:sz w:val="20"/>
          <w:szCs w:val="20"/>
          <w:lang w:val="en-US"/>
        </w:rPr>
        <w:t xml:space="preserve"> Example of position based repetitive control behavior and performance</w:t>
      </w:r>
    </w:p>
    <w:p w14:paraId="3D43DC20" w14:textId="04CBBCA9" w:rsidR="00056078" w:rsidRDefault="00536F9F" w:rsidP="005F0480">
      <w:pPr>
        <w:jc w:val="center"/>
        <w:rPr>
          <w:lang w:val="en-GB"/>
        </w:rPr>
      </w:pPr>
      <w:r w:rsidRPr="008A4D15">
        <w:rPr>
          <w:noProof/>
          <w:lang w:val="en-GB"/>
        </w:rPr>
        <w:lastRenderedPageBreak/>
        <mc:AlternateContent>
          <mc:Choice Requires="wps">
            <w:drawing>
              <wp:anchor distT="45720" distB="45720" distL="114300" distR="114300" simplePos="0" relativeHeight="251712512" behindDoc="0" locked="0" layoutInCell="1" allowOverlap="1" wp14:anchorId="0C8958B0" wp14:editId="35E4401F">
                <wp:simplePos x="0" y="0"/>
                <wp:positionH relativeFrom="margin">
                  <wp:posOffset>4598670</wp:posOffset>
                </wp:positionH>
                <wp:positionV relativeFrom="paragraph">
                  <wp:posOffset>995045</wp:posOffset>
                </wp:positionV>
                <wp:extent cx="971550" cy="36195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solidFill>
                          <a:srgbClr val="FFFFFF">
                            <a:alpha val="25882"/>
                          </a:srgbClr>
                        </a:solidFill>
                        <a:ln w="9525">
                          <a:noFill/>
                          <a:miter lim="800000"/>
                          <a:headEnd/>
                          <a:tailEnd/>
                        </a:ln>
                      </wps:spPr>
                      <wps:txbx>
                        <w:txbxContent>
                          <w:p w14:paraId="5A328074" w14:textId="19FBEF1E" w:rsidR="00D06156" w:rsidRPr="008A4D15" w:rsidRDefault="00D06156" w:rsidP="00D06156">
                            <w:pPr>
                              <w:jc w:val="center"/>
                              <w:rPr>
                                <w:lang w:val="en-GB"/>
                              </w:rPr>
                            </w:pPr>
                            <w:r>
                              <w:rPr>
                                <w:lang w:val="en-GB"/>
                              </w:rPr>
                              <w:t>Improvement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958B0" id="Text Box 12" o:spid="_x0000_s1029" type="#_x0000_t202" style="position:absolute;left:0;text-align:left;margin-left:362.1pt;margin-top:78.35pt;width:76.5pt;height:28.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" stroked="f">
                <v:fill opacity="16962f"/>
                <v:textbox>
                  <w:txbxContent>
                    <w:p w14:paraId="5A328074" w14:textId="19FBEF1E" w:rsidR="00D06156" w:rsidRPr="008A4D15" w:rsidRDefault="00D06156" w:rsidP="00D06156">
                      <w:pPr>
                        <w:jc w:val="center"/>
                        <w:rPr>
                          <w:lang w:val="en-GB"/>
                        </w:rPr>
                      </w:pPr>
                      <w:r>
                        <w:rPr>
                          <w:lang w:val="en-GB"/>
                        </w:rPr>
                        <w:t>Improvement</w:t>
                      </w:r>
                    </w:p>
                  </w:txbxContent>
                </v:textbox>
                <w10:wrap anchorx="margin"/>
              </v:shape>
            </w:pict>
          </mc:Fallback>
        </mc:AlternateContent>
      </w:r>
      <w:r w:rsidRPr="008E0DA3">
        <w:rPr>
          <w:noProof/>
          <w:lang w:eastAsia="nl-NL"/>
        </w:rPr>
        <mc:AlternateContent>
          <mc:Choice Requires="wps">
            <w:drawing>
              <wp:anchor distT="0" distB="0" distL="114300" distR="114300" simplePos="0" relativeHeight="251700224" behindDoc="0" locked="0" layoutInCell="1" allowOverlap="1" wp14:anchorId="25E184DE" wp14:editId="36B152D9">
                <wp:simplePos x="0" y="0"/>
                <wp:positionH relativeFrom="column">
                  <wp:posOffset>4307205</wp:posOffset>
                </wp:positionH>
                <wp:positionV relativeFrom="paragraph">
                  <wp:posOffset>728345</wp:posOffset>
                </wp:positionV>
                <wp:extent cx="354842" cy="887105"/>
                <wp:effectExtent l="19050" t="19050" r="45720" b="46355"/>
                <wp:wrapNone/>
                <wp:docPr id="224" name="Up-Down Arrow 2"/>
                <wp:cNvGraphicFramePr/>
                <a:graphic xmlns:a="http://schemas.openxmlformats.org/drawingml/2006/main">
                  <a:graphicData uri="http://schemas.microsoft.com/office/word/2010/wordprocessingShape">
                    <wps:wsp>
                      <wps:cNvSpPr/>
                      <wps:spPr>
                        <a:xfrm>
                          <a:off x="0" y="0"/>
                          <a:ext cx="354842" cy="887105"/>
                        </a:xfrm>
                        <a:prstGeom prst="up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46FE433C">
              <v:shapetype id="_x0000_t70" coordsize="21600,21600" o:spt="70" adj="5400,4320" path="m10800,l21600@0@3@0@3@2,21600@2,10800,21600,0@2@1@2@1@0,0@0xe" w14:anchorId="32967D02">
                <v:stroke joinstyle="miter"/>
                <v:formulas>
                  <v:f eqn="val #1"/>
                  <v:f eqn="val #0"/>
                  <v:f eqn="sum 21600 0 #1"/>
                  <v:f eqn="sum 21600 0 #0"/>
                  <v:f eqn="prod #1 #0 10800"/>
                  <v:f eqn="sum #1 0 @4"/>
                  <v:f eqn="sum 21600 0 @5"/>
                </v:formulas>
                <v:path textboxrect="@1,@5,@3,@6" o:connecttype="custom" o:connectlocs="10800,0;0,@0;@1,10800;0,@2;10800,21600;21600,@2;@3,10800;21600,@0" o:connectangles="270,180,180,180,90,0,0,0"/>
                <v:handles>
                  <v:h position="#0,#1" xrange="0,10800" yrange="0,10800"/>
                </v:handles>
              </v:shapetype>
              <v:shape id="Up-Down Arrow 2" style="position:absolute;margin-left:339.15pt;margin-top:57.35pt;width:27.95pt;height:69.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0b050" strokecolor="#1f3763 [1604]" strokeweight="1pt" type="#_x0000_t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"/>
            </w:pict>
          </mc:Fallback>
        </mc:AlternateContent>
      </w:r>
      <w:r w:rsidRPr="008A4D15">
        <w:rPr>
          <w:noProof/>
          <w:lang w:val="en-GB"/>
        </w:rPr>
        <mc:AlternateContent>
          <mc:Choice Requires="wps">
            <w:drawing>
              <wp:anchor distT="45720" distB="45720" distL="114300" distR="114300" simplePos="0" relativeHeight="251710464" behindDoc="0" locked="0" layoutInCell="1" allowOverlap="1" wp14:anchorId="5DB6D5BB" wp14:editId="2E10DCF2">
                <wp:simplePos x="0" y="0"/>
                <wp:positionH relativeFrom="column">
                  <wp:posOffset>3138805</wp:posOffset>
                </wp:positionH>
                <wp:positionV relativeFrom="paragraph">
                  <wp:posOffset>1356995</wp:posOffset>
                </wp:positionV>
                <wp:extent cx="971550" cy="36195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solidFill>
                          <a:srgbClr val="FFFFFF">
                            <a:alpha val="0"/>
                          </a:srgbClr>
                        </a:solidFill>
                        <a:ln w="9525">
                          <a:noFill/>
                          <a:miter lim="800000"/>
                          <a:headEnd/>
                          <a:tailEnd/>
                        </a:ln>
                      </wps:spPr>
                      <wps:txbx>
                        <w:txbxContent>
                          <w:p w14:paraId="634CDC07" w14:textId="4BE7166C" w:rsidR="00C74B96" w:rsidRPr="008A4D15" w:rsidRDefault="00C74B96" w:rsidP="00C74B96">
                            <w:pPr>
                              <w:jc w:val="center"/>
                              <w:rPr>
                                <w:lang w:val="en-GB"/>
                              </w:rPr>
                            </w:pPr>
                            <w:r>
                              <w:rPr>
                                <w:lang w:val="en-GB"/>
                              </w:rPr>
                              <w:t>New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6D5BB" id="Text Box 5" o:spid="_x0000_s1030" type="#_x0000_t202" style="position:absolute;left:0;text-align:left;margin-left:247.15pt;margin-top:106.85pt;width:76.5pt;height:28.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" stroked="f">
                <v:fill opacity="0"/>
                <v:textbox>
                  <w:txbxContent>
                    <w:p w14:paraId="634CDC07" w14:textId="4BE7166C" w:rsidR="00C74B96" w:rsidRPr="008A4D15" w:rsidRDefault="00C74B96" w:rsidP="00C74B96">
                      <w:pPr>
                        <w:jc w:val="center"/>
                        <w:rPr>
                          <w:lang w:val="en-GB"/>
                        </w:rPr>
                      </w:pPr>
                      <w:r>
                        <w:rPr>
                          <w:lang w:val="en-GB"/>
                        </w:rPr>
                        <w:t>New Method</w:t>
                      </w:r>
                    </w:p>
                  </w:txbxContent>
                </v:textbox>
              </v:shape>
            </w:pict>
          </mc:Fallback>
        </mc:AlternateContent>
      </w:r>
      <w:r w:rsidRPr="008A4D15">
        <w:rPr>
          <w:noProof/>
          <w:lang w:val="en-GB"/>
        </w:rPr>
        <mc:AlternateContent>
          <mc:Choice Requires="wps">
            <w:drawing>
              <wp:anchor distT="45720" distB="45720" distL="114300" distR="114300" simplePos="0" relativeHeight="251708416" behindDoc="0" locked="0" layoutInCell="1" allowOverlap="1" wp14:anchorId="4A9CCAB9" wp14:editId="42BB2DB7">
                <wp:simplePos x="0" y="0"/>
                <wp:positionH relativeFrom="column">
                  <wp:posOffset>3167380</wp:posOffset>
                </wp:positionH>
                <wp:positionV relativeFrom="paragraph">
                  <wp:posOffset>614045</wp:posOffset>
                </wp:positionV>
                <wp:extent cx="971550" cy="36195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361950"/>
                        </a:xfrm>
                        <a:prstGeom prst="rect">
                          <a:avLst/>
                        </a:prstGeom>
                        <a:solidFill>
                          <a:srgbClr val="FFFFFF">
                            <a:alpha val="0"/>
                          </a:srgbClr>
                        </a:solidFill>
                        <a:ln w="9525">
                          <a:noFill/>
                          <a:miter lim="800000"/>
                          <a:headEnd/>
                          <a:tailEnd/>
                        </a:ln>
                      </wps:spPr>
                      <wps:txbx>
                        <w:txbxContent>
                          <w:p w14:paraId="0C33255A" w14:textId="60AC7E17" w:rsidR="00C74B96" w:rsidRPr="008A4D15" w:rsidRDefault="00C74B96" w:rsidP="00C74B96">
                            <w:pPr>
                              <w:jc w:val="center"/>
                              <w:rPr>
                                <w:lang w:val="en-GB"/>
                              </w:rPr>
                            </w:pPr>
                            <w:r>
                              <w:rPr>
                                <w:lang w:val="en-GB"/>
                              </w:rPr>
                              <w:t>Old Method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CCAB9" id="Text Box 4" o:spid="_x0000_s1031" type="#_x0000_t202" style="position:absolute;left:0;text-align:left;margin-left:249.4pt;margin-top:48.35pt;width:76.5pt;height:28.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" stroked="f">
                <v:fill opacity="0"/>
                <v:textbox>
                  <w:txbxContent>
                    <w:p w14:paraId="0C33255A" w14:textId="60AC7E17" w:rsidR="00C74B96" w:rsidRPr="008A4D15" w:rsidRDefault="00C74B96" w:rsidP="00C74B96">
                      <w:pPr>
                        <w:jc w:val="center"/>
                        <w:rPr>
                          <w:lang w:val="en-GB"/>
                        </w:rPr>
                      </w:pPr>
                      <w:r>
                        <w:rPr>
                          <w:lang w:val="en-GB"/>
                        </w:rPr>
                        <w:t>Old Method</w:t>
                      </w:r>
                    </w:p>
                  </w:txbxContent>
                </v:textbox>
              </v:shape>
            </w:pict>
          </mc:Fallback>
        </mc:AlternateContent>
      </w:r>
      <w:r w:rsidR="00056078" w:rsidRPr="008E0DA3">
        <w:rPr>
          <w:noProof/>
          <w:lang w:eastAsia="nl-NL"/>
        </w:rPr>
        <w:drawing>
          <wp:inline distT="0" distB="0" distL="0" distR="0" wp14:anchorId="616A5C36" wp14:editId="71F84284">
            <wp:extent cx="2905125" cy="2962275"/>
            <wp:effectExtent l="95250" t="95250" r="371475" b="295275"/>
            <wp:docPr id="5168" name="Picture 14" descr="D:\Graduation\SAXCS_platform_experiment\AxChangeData\Presentation_Figures\e_2.png"/>
            <wp:cNvGraphicFramePr/>
            <a:graphic xmlns:a="http://schemas.openxmlformats.org/drawingml/2006/main">
              <a:graphicData uri="http://schemas.openxmlformats.org/drawingml/2006/picture">
                <pic:pic xmlns:pic="http://schemas.openxmlformats.org/drawingml/2006/picture">
                  <pic:nvPicPr>
                    <pic:cNvPr id="15" name="Picture 14" descr="D:\Graduation\SAXCS_platform_experiment\AxChangeData\Presentation_Figures\e_2.png"/>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5509" cy="296266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B779B0" w14:textId="77777777" w:rsidR="008F25B7" w:rsidRDefault="00056078" w:rsidP="0084367B">
      <w:pPr>
        <w:ind w:left="709"/>
        <w:rPr>
          <w:i/>
          <w:iCs/>
          <w:color w:val="44546A" w:themeColor="text2"/>
          <w:sz w:val="20"/>
          <w:szCs w:val="2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12</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Pr>
          <w:i/>
          <w:iCs/>
          <w:color w:val="44546A" w:themeColor="text2"/>
          <w:sz w:val="20"/>
          <w:szCs w:val="20"/>
          <w:lang w:val="en-US"/>
        </w:rPr>
        <w:t>–</w:t>
      </w:r>
      <w:r w:rsidRPr="00056078">
        <w:rPr>
          <w:i/>
          <w:iCs/>
          <w:color w:val="44546A" w:themeColor="text2"/>
          <w:sz w:val="20"/>
          <w:szCs w:val="20"/>
          <w:lang w:val="en-US"/>
        </w:rPr>
        <w:t xml:space="preserve"> </w:t>
      </w:r>
      <w:r>
        <w:rPr>
          <w:i/>
          <w:iCs/>
          <w:color w:val="44546A" w:themeColor="text2"/>
          <w:sz w:val="20"/>
          <w:szCs w:val="20"/>
          <w:lang w:val="en-US"/>
        </w:rPr>
        <w:t>VEXAR position based repetitive controller</w:t>
      </w:r>
      <w:r w:rsidRPr="00056078">
        <w:rPr>
          <w:i/>
          <w:iCs/>
          <w:color w:val="44546A" w:themeColor="text2"/>
          <w:sz w:val="20"/>
          <w:szCs w:val="20"/>
          <w:lang w:val="en-US"/>
        </w:rPr>
        <w:t xml:space="preserve"> performance improvement at 2.8 m/s belt speed</w:t>
      </w:r>
    </w:p>
    <w:p w14:paraId="6E53A218" w14:textId="7B52944F" w:rsidR="00F27788" w:rsidRPr="00E13EBC" w:rsidRDefault="00E9157B" w:rsidP="00E00DC4">
      <w:pPr>
        <w:pStyle w:val="Heading2"/>
        <w:rPr>
          <w:lang w:val="en-US"/>
        </w:rPr>
      </w:pPr>
      <w:r>
        <w:rPr>
          <w:lang w:val="en-US"/>
        </w:rPr>
        <w:t>Use-case</w:t>
      </w:r>
      <w:r w:rsidR="009B5621" w:rsidRPr="00E13EBC">
        <w:rPr>
          <w:lang w:val="en-US"/>
        </w:rPr>
        <w:t xml:space="preserve"> </w:t>
      </w:r>
      <w:r w:rsidR="00DC58DC" w:rsidRPr="00E13EBC">
        <w:rPr>
          <w:lang w:val="en-US"/>
        </w:rPr>
        <w:t>2</w:t>
      </w:r>
      <w:r w:rsidR="009B5621" w:rsidRPr="00E13EBC">
        <w:rPr>
          <w:lang w:val="en-US"/>
        </w:rPr>
        <w:t>: Reduce integration time by automatic calibration</w:t>
      </w:r>
    </w:p>
    <w:p w14:paraId="032CD110" w14:textId="1750B151" w:rsidR="00DE164B" w:rsidRPr="00634DA2" w:rsidRDefault="00DE164B" w:rsidP="00E9157B">
      <w:pPr>
        <w:pStyle w:val="NoSpacing"/>
        <w:jc w:val="both"/>
        <w:rPr>
          <w:lang w:val="en-US"/>
        </w:rPr>
      </w:pPr>
      <w:r w:rsidRPr="00634DA2">
        <w:rPr>
          <w:lang w:val="en-US"/>
        </w:rPr>
        <w:t xml:space="preserve">Although </w:t>
      </w:r>
      <w:proofErr w:type="spellStart"/>
      <w:r w:rsidRPr="00634DA2">
        <w:rPr>
          <w:lang w:val="en-US"/>
        </w:rPr>
        <w:t>Vexar</w:t>
      </w:r>
      <w:proofErr w:type="spellEnd"/>
      <w:r w:rsidRPr="00634DA2">
        <w:rPr>
          <w:lang w:val="en-US"/>
        </w:rPr>
        <w:t xml:space="preserve"> is a complex system with many sensors and actuators, its integration is not time-consuming. This is facilitated by the versatile Python interface from SAXCS. Complex calibration procedures are scripted and can be executed with one mouse click. This includes a series of operations including data acquisition, post processing, results implementation, </w:t>
      </w:r>
      <w:proofErr w:type="gramStart"/>
      <w:r w:rsidRPr="00634DA2">
        <w:rPr>
          <w:lang w:val="en-US"/>
        </w:rPr>
        <w:t>verification</w:t>
      </w:r>
      <w:proofErr w:type="gramEnd"/>
      <w:r w:rsidRPr="00634DA2">
        <w:rPr>
          <w:lang w:val="en-US"/>
        </w:rPr>
        <w:t xml:space="preserve"> and logging. Predictive maintenance can be achieved by repeating the calibration procedure and comparing with history data. The calibration can be carried out by technicians instead of </w:t>
      </w:r>
      <w:r w:rsidR="00FF0524" w:rsidRPr="00634DA2">
        <w:rPr>
          <w:lang w:val="en-US"/>
        </w:rPr>
        <w:t>engineers since</w:t>
      </w:r>
      <w:r w:rsidRPr="00634DA2">
        <w:rPr>
          <w:lang w:val="en-US"/>
        </w:rPr>
        <w:t xml:space="preserve"> the execution does not require in-depth machine knowledge.</w:t>
      </w:r>
    </w:p>
    <w:p w14:paraId="647EE863" w14:textId="26D0723A" w:rsidR="00A67CBF" w:rsidRDefault="00A67CBF" w:rsidP="00E00DC4">
      <w:pPr>
        <w:jc w:val="center"/>
        <w:rPr>
          <w:rFonts w:asciiTheme="majorHAnsi" w:hAnsiTheme="majorHAnsi" w:cstheme="majorHAnsi"/>
          <w:sz w:val="20"/>
          <w:szCs w:val="20"/>
          <w:lang w:val="en-US"/>
        </w:rPr>
      </w:pPr>
      <w:r w:rsidRPr="00356011">
        <w:rPr>
          <w:rFonts w:asciiTheme="majorHAnsi" w:hAnsiTheme="majorHAnsi" w:cstheme="majorHAnsi"/>
          <w:noProof/>
          <w:sz w:val="20"/>
          <w:szCs w:val="20"/>
          <w:lang w:val="en-US"/>
        </w:rPr>
        <w:drawing>
          <wp:inline distT="0" distB="0" distL="0" distR="0" wp14:anchorId="74423BA9" wp14:editId="63D3D48B">
            <wp:extent cx="5429250" cy="2538079"/>
            <wp:effectExtent l="152400" t="152400" r="361950" b="3581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8354" cy="2542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2BCA54" w14:textId="7FB42FAD" w:rsidR="00634DA2" w:rsidRDefault="00634DA2" w:rsidP="00634DA2">
      <w:pPr>
        <w:rPr>
          <w:i/>
          <w:iCs/>
          <w:color w:val="44546A" w:themeColor="text2"/>
          <w:sz w:val="20"/>
          <w:szCs w:val="2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13</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Pr>
          <w:i/>
          <w:iCs/>
          <w:color w:val="44546A" w:themeColor="text2"/>
          <w:sz w:val="20"/>
          <w:szCs w:val="20"/>
          <w:lang w:val="en-US"/>
        </w:rPr>
        <w:t xml:space="preserve"> </w:t>
      </w:r>
      <w:r w:rsidRPr="00634DA2">
        <w:rPr>
          <w:i/>
          <w:iCs/>
          <w:color w:val="44546A" w:themeColor="text2"/>
          <w:sz w:val="20"/>
          <w:szCs w:val="20"/>
          <w:lang w:val="en-US"/>
        </w:rPr>
        <w:t xml:space="preserve">Former </w:t>
      </w:r>
      <w:r>
        <w:rPr>
          <w:i/>
          <w:iCs/>
          <w:color w:val="44546A" w:themeColor="text2"/>
          <w:sz w:val="20"/>
          <w:szCs w:val="20"/>
          <w:lang w:val="en-US"/>
        </w:rPr>
        <w:t xml:space="preserve">calibration </w:t>
      </w:r>
      <w:r w:rsidRPr="00634DA2">
        <w:rPr>
          <w:i/>
          <w:iCs/>
          <w:color w:val="44546A" w:themeColor="text2"/>
          <w:sz w:val="20"/>
          <w:szCs w:val="20"/>
          <w:lang w:val="en-US"/>
        </w:rPr>
        <w:t xml:space="preserve">method using </w:t>
      </w:r>
      <w:r>
        <w:rPr>
          <w:i/>
          <w:iCs/>
          <w:color w:val="44546A" w:themeColor="text2"/>
          <w:sz w:val="20"/>
          <w:szCs w:val="20"/>
          <w:lang w:val="en-US"/>
        </w:rPr>
        <w:t xml:space="preserve">lots of </w:t>
      </w:r>
      <w:r w:rsidRPr="00634DA2">
        <w:rPr>
          <w:i/>
          <w:iCs/>
          <w:color w:val="44546A" w:themeColor="text2"/>
          <w:sz w:val="20"/>
          <w:szCs w:val="20"/>
          <w:lang w:val="en-US"/>
        </w:rPr>
        <w:t>different</w:t>
      </w:r>
      <w:r>
        <w:rPr>
          <w:i/>
          <w:iCs/>
          <w:color w:val="44546A" w:themeColor="text2"/>
          <w:sz w:val="20"/>
          <w:szCs w:val="20"/>
          <w:lang w:val="en-US"/>
        </w:rPr>
        <w:t xml:space="preserve"> applications and written instructions</w:t>
      </w:r>
      <w:r>
        <w:rPr>
          <w:i/>
          <w:iCs/>
          <w:color w:val="44546A" w:themeColor="text2"/>
          <w:sz w:val="20"/>
          <w:szCs w:val="20"/>
          <w:lang w:val="en-US"/>
        </w:rPr>
        <w:br/>
      </w:r>
    </w:p>
    <w:p w14:paraId="6DA3CC42" w14:textId="41E04B2C" w:rsidR="00A67CBF" w:rsidRPr="00356011" w:rsidRDefault="00A67CBF" w:rsidP="00A67CBF">
      <w:pPr>
        <w:jc w:val="center"/>
        <w:rPr>
          <w:rFonts w:asciiTheme="majorHAnsi" w:hAnsiTheme="majorHAnsi" w:cstheme="majorHAnsi"/>
          <w:color w:val="0070C0"/>
          <w:lang w:val="en-US"/>
        </w:rPr>
      </w:pPr>
      <w:r w:rsidRPr="00356011">
        <w:rPr>
          <w:rFonts w:asciiTheme="majorHAnsi" w:hAnsiTheme="majorHAnsi" w:cstheme="majorHAnsi"/>
          <w:noProof/>
          <w:color w:val="0070C0"/>
          <w:lang w:val="en-US"/>
        </w:rPr>
        <w:lastRenderedPageBreak/>
        <w:drawing>
          <wp:inline distT="0" distB="0" distL="0" distR="0" wp14:anchorId="54B09E51" wp14:editId="7EC9FF10">
            <wp:extent cx="5453635" cy="2390775"/>
            <wp:effectExtent l="152400" t="152400" r="356870" b="3524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5211" cy="2400234"/>
                    </a:xfrm>
                    <a:prstGeom prst="rect">
                      <a:avLst/>
                    </a:prstGeom>
                    <a:ln>
                      <a:noFill/>
                    </a:ln>
                    <a:effectLst>
                      <a:outerShdw blurRad="292100" dist="139700" dir="2700000" algn="tl" rotWithShape="0">
                        <a:srgbClr val="333333">
                          <a:alpha val="65000"/>
                        </a:srgbClr>
                      </a:outerShdw>
                    </a:effectLst>
                  </pic:spPr>
                </pic:pic>
              </a:graphicData>
            </a:graphic>
          </wp:inline>
        </w:drawing>
      </w:r>
    </w:p>
    <w:p w14:paraId="0B282B92" w14:textId="111BBD43" w:rsidR="00634DA2" w:rsidRPr="00356011" w:rsidRDefault="00634DA2" w:rsidP="00634DA2">
      <w:pPr>
        <w:rPr>
          <w:rFonts w:asciiTheme="majorHAnsi" w:hAnsiTheme="majorHAnsi" w:cstheme="majorHAnsi"/>
          <w:color w:val="0070C0"/>
          <w:lang w:val="en-US"/>
        </w:rPr>
      </w:pPr>
      <w:r w:rsidRPr="00083FAE">
        <w:rPr>
          <w:i/>
          <w:iCs/>
          <w:color w:val="44546A" w:themeColor="text2"/>
          <w:sz w:val="20"/>
          <w:szCs w:val="20"/>
          <w:lang w:val="en-US"/>
        </w:rPr>
        <w:t xml:space="preserve">Figure </w:t>
      </w:r>
      <w:r w:rsidRPr="00083FAE">
        <w:rPr>
          <w:i/>
          <w:iCs/>
          <w:color w:val="44546A" w:themeColor="text2"/>
          <w:sz w:val="20"/>
          <w:szCs w:val="20"/>
          <w:lang w:val="en-US"/>
        </w:rPr>
        <w:fldChar w:fldCharType="begin"/>
      </w:r>
      <w:r w:rsidRPr="00083FAE">
        <w:rPr>
          <w:i/>
          <w:iCs/>
          <w:color w:val="44546A" w:themeColor="text2"/>
          <w:sz w:val="20"/>
          <w:szCs w:val="20"/>
          <w:lang w:val="en-US"/>
        </w:rPr>
        <w:instrText xml:space="preserve"> SEQ Figure \* ARABIC </w:instrText>
      </w:r>
      <w:r w:rsidRPr="00083FAE">
        <w:rPr>
          <w:i/>
          <w:iCs/>
          <w:color w:val="44546A" w:themeColor="text2"/>
          <w:sz w:val="20"/>
          <w:szCs w:val="20"/>
          <w:lang w:val="en-US"/>
        </w:rPr>
        <w:fldChar w:fldCharType="separate"/>
      </w:r>
      <w:r w:rsidR="00F90657">
        <w:rPr>
          <w:i/>
          <w:iCs/>
          <w:noProof/>
          <w:color w:val="44546A" w:themeColor="text2"/>
          <w:sz w:val="20"/>
          <w:szCs w:val="20"/>
          <w:lang w:val="en-US"/>
        </w:rPr>
        <w:t>14</w:t>
      </w:r>
      <w:r w:rsidRPr="00083FAE">
        <w:rPr>
          <w:i/>
          <w:iCs/>
          <w:color w:val="44546A" w:themeColor="text2"/>
          <w:sz w:val="20"/>
          <w:szCs w:val="20"/>
          <w:lang w:val="en-US"/>
        </w:rPr>
        <w:fldChar w:fldCharType="end"/>
      </w:r>
      <w:r w:rsidRPr="00083FAE">
        <w:rPr>
          <w:i/>
          <w:iCs/>
          <w:color w:val="44546A" w:themeColor="text2"/>
          <w:sz w:val="20"/>
          <w:szCs w:val="20"/>
          <w:lang w:val="en-US"/>
        </w:rPr>
        <w:t xml:space="preserve"> –</w:t>
      </w:r>
      <w:r>
        <w:rPr>
          <w:i/>
          <w:iCs/>
          <w:color w:val="44546A" w:themeColor="text2"/>
          <w:sz w:val="20"/>
          <w:szCs w:val="20"/>
          <w:lang w:val="en-US"/>
        </w:rPr>
        <w:t xml:space="preserve"> </w:t>
      </w:r>
      <w:r w:rsidRPr="00634DA2">
        <w:rPr>
          <w:i/>
          <w:iCs/>
          <w:color w:val="44546A" w:themeColor="text2"/>
          <w:sz w:val="20"/>
          <w:szCs w:val="20"/>
          <w:lang w:val="en-US"/>
        </w:rPr>
        <w:t>Integrated SAXCS tools for automated calibration</w:t>
      </w:r>
    </w:p>
    <w:p w14:paraId="52073BAE" w14:textId="179EF2D6" w:rsidR="00D32983" w:rsidRDefault="00D32983" w:rsidP="00E4030A">
      <w:pPr>
        <w:pStyle w:val="NoSpacing"/>
        <w:jc w:val="both"/>
        <w:rPr>
          <w:lang w:val="en-US"/>
        </w:rPr>
      </w:pPr>
    </w:p>
    <w:p w14:paraId="11ED2712" w14:textId="5C1CA588" w:rsidR="00254577" w:rsidRDefault="00254577" w:rsidP="00E4030A">
      <w:pPr>
        <w:pStyle w:val="NoSpacing"/>
        <w:jc w:val="both"/>
        <w:rPr>
          <w:lang w:val="en-US"/>
        </w:rPr>
      </w:pPr>
      <w:r w:rsidRPr="00634DA2">
        <w:rPr>
          <w:lang w:val="en-US"/>
        </w:rPr>
        <w:t>These auto-calibration routines proved to be so powerful, timesaving and reducing human error to practically zero, that they were directly adopted in the commercial systems. Because of the ease of use of the Python automation language, it was quickly extended to more than 15 auto-calibration routines. Reducing the system integration/calibration time by almost 2 weeks.</w:t>
      </w:r>
    </w:p>
    <w:p w14:paraId="0E05E7CC" w14:textId="77777777" w:rsidR="008F1FFD" w:rsidRPr="00634DA2" w:rsidRDefault="008F1FFD" w:rsidP="00E4030A">
      <w:pPr>
        <w:pStyle w:val="NoSpacing"/>
        <w:jc w:val="both"/>
        <w:rPr>
          <w:lang w:val="en-US"/>
        </w:rPr>
      </w:pPr>
    </w:p>
    <w:p w14:paraId="2AAF600C" w14:textId="5BE548B5" w:rsidR="004D505A" w:rsidRPr="004D505A" w:rsidRDefault="00E4030A" w:rsidP="00E00DC4">
      <w:pPr>
        <w:pStyle w:val="Heading2"/>
        <w:rPr>
          <w:lang w:val="en-US"/>
        </w:rPr>
      </w:pPr>
      <w:r>
        <w:rPr>
          <w:lang w:val="en-US"/>
        </w:rPr>
        <w:t>Use-case</w:t>
      </w:r>
      <w:r w:rsidR="00EB6B3A" w:rsidRPr="00E13EBC">
        <w:rPr>
          <w:lang w:val="en-US"/>
        </w:rPr>
        <w:t xml:space="preserve"> </w:t>
      </w:r>
      <w:r w:rsidR="00CB23D9">
        <w:rPr>
          <w:lang w:val="en-US"/>
        </w:rPr>
        <w:t>3</w:t>
      </w:r>
      <w:r w:rsidR="00EB6B3A" w:rsidRPr="00E13EBC">
        <w:rPr>
          <w:lang w:val="en-US"/>
        </w:rPr>
        <w:t xml:space="preserve">: Predictive maintenance facilitated by </w:t>
      </w:r>
      <w:r w:rsidR="00EB6B3A" w:rsidRPr="00F56D8B">
        <w:rPr>
          <w:lang w:val="en-GB"/>
        </w:rPr>
        <w:t>background</w:t>
      </w:r>
      <w:r w:rsidR="00EB6B3A" w:rsidRPr="00E13EBC">
        <w:rPr>
          <w:lang w:val="en-US"/>
        </w:rPr>
        <w:t xml:space="preserve"> monitoring</w:t>
      </w:r>
      <w:r w:rsidR="00C07106" w:rsidRPr="00E13EBC">
        <w:rPr>
          <w:lang w:val="en-US"/>
        </w:rPr>
        <w:t xml:space="preserve"> </w:t>
      </w:r>
    </w:p>
    <w:p w14:paraId="2CE50F0D" w14:textId="6779BC92" w:rsidR="004D505A" w:rsidRPr="008506C5" w:rsidRDefault="00254577" w:rsidP="008506C5">
      <w:pPr>
        <w:pStyle w:val="NoSpacing"/>
        <w:jc w:val="both"/>
        <w:rPr>
          <w:lang w:val="en-US"/>
        </w:rPr>
      </w:pPr>
      <w:r w:rsidRPr="008506C5">
        <w:rPr>
          <w:lang w:val="en-US"/>
        </w:rPr>
        <w:t>The programmable “Single Write, Multiple Read” background trace file functionality enables continuous tracing and data viewing/processing in parallel (</w:t>
      </w:r>
      <w:proofErr w:type="gramStart"/>
      <w:r w:rsidRPr="008506C5">
        <w:rPr>
          <w:lang w:val="en-US"/>
        </w:rPr>
        <w:t>e.g.</w:t>
      </w:r>
      <w:proofErr w:type="gramEnd"/>
      <w:r w:rsidRPr="008506C5">
        <w:rPr>
          <w:lang w:val="en-US"/>
        </w:rPr>
        <w:t xml:space="preserve"> for trend analysis)</w:t>
      </w:r>
      <w:r w:rsidR="004D505A" w:rsidRPr="008506C5">
        <w:rPr>
          <w:lang w:val="en-US"/>
        </w:rPr>
        <w:t>. This helps us to study some slow-changing effects, such as friction build up due to contamination.</w:t>
      </w:r>
      <w:r w:rsidR="008506C5">
        <w:rPr>
          <w:lang w:val="en-US"/>
        </w:rPr>
        <w:t xml:space="preserve"> </w:t>
      </w:r>
      <w:r w:rsidR="00F51CAD">
        <w:rPr>
          <w:lang w:val="en-US"/>
        </w:rPr>
        <w:t>It r</w:t>
      </w:r>
      <w:r w:rsidR="00634DA2" w:rsidRPr="008506C5">
        <w:rPr>
          <w:lang w:val="en-US"/>
        </w:rPr>
        <w:t>educes service intervals by predictive maintenance, short downtime by enabling remote service.</w:t>
      </w:r>
    </w:p>
    <w:p w14:paraId="658646EF" w14:textId="77777777" w:rsidR="00634DA2" w:rsidRPr="00B21897" w:rsidRDefault="00634DA2" w:rsidP="00254577">
      <w:pPr>
        <w:rPr>
          <w:lang w:val="en-GB"/>
        </w:rPr>
      </w:pPr>
    </w:p>
    <w:p w14:paraId="49C10009" w14:textId="514B536E" w:rsidR="007B54F8" w:rsidRPr="00356011" w:rsidRDefault="004D505A">
      <w:pPr>
        <w:rPr>
          <w:rFonts w:asciiTheme="majorHAnsi" w:hAnsiTheme="majorHAnsi" w:cstheme="majorHAnsi"/>
          <w:lang w:val="en-US"/>
        </w:rPr>
      </w:pPr>
      <w:r>
        <w:rPr>
          <w:rFonts w:asciiTheme="majorHAnsi" w:hAnsiTheme="majorHAnsi" w:cstheme="majorHAnsi"/>
          <w:noProof/>
          <w:lang w:val="en-US"/>
        </w:rPr>
        <w:drawing>
          <wp:inline distT="0" distB="0" distL="0" distR="0" wp14:anchorId="74DB5ADD" wp14:editId="176DF7BF">
            <wp:extent cx="5760720" cy="3201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01670"/>
                    </a:xfrm>
                    <a:prstGeom prst="rect">
                      <a:avLst/>
                    </a:prstGeom>
                    <a:noFill/>
                    <a:ln>
                      <a:noFill/>
                    </a:ln>
                  </pic:spPr>
                </pic:pic>
              </a:graphicData>
            </a:graphic>
          </wp:inline>
        </w:drawing>
      </w:r>
      <w:r w:rsidR="007B54F8" w:rsidRPr="00356011">
        <w:rPr>
          <w:rFonts w:asciiTheme="majorHAnsi" w:hAnsiTheme="majorHAnsi" w:cstheme="majorHAnsi"/>
          <w:lang w:val="en-US"/>
        </w:rPr>
        <w:br w:type="page"/>
      </w:r>
    </w:p>
    <w:p w14:paraId="00218FAE" w14:textId="74A026CE" w:rsidR="007B54F8" w:rsidRPr="00EF375E" w:rsidRDefault="748AB11E" w:rsidP="00D507A9">
      <w:pPr>
        <w:pStyle w:val="Heading1"/>
        <w:rPr>
          <w:lang w:val="en-US"/>
        </w:rPr>
      </w:pPr>
      <w:r w:rsidRPr="74E412D1">
        <w:rPr>
          <w:lang w:val="en-US"/>
        </w:rPr>
        <w:lastRenderedPageBreak/>
        <w:t>Who we are?</w:t>
      </w:r>
    </w:p>
    <w:p w14:paraId="1E837AEF" w14:textId="143A0DBA" w:rsidR="006539C0" w:rsidRPr="006539C0" w:rsidRDefault="006539C0" w:rsidP="006539C0">
      <w:pPr>
        <w:rPr>
          <w:rFonts w:asciiTheme="majorHAnsi" w:hAnsiTheme="majorHAnsi" w:cstheme="majorHAnsi"/>
          <w:lang w:val="en-US"/>
        </w:rPr>
      </w:pPr>
      <w:r w:rsidRPr="006539C0">
        <w:rPr>
          <w:rFonts w:asciiTheme="majorHAnsi" w:hAnsiTheme="majorHAnsi" w:cstheme="majorHAnsi"/>
          <w:lang w:val="en-US"/>
        </w:rPr>
        <w:t xml:space="preserve">Sioux Technologies wants to contribute to a safe, </w:t>
      </w:r>
      <w:r w:rsidR="00703F0D" w:rsidRPr="006539C0">
        <w:rPr>
          <w:rFonts w:asciiTheme="majorHAnsi" w:hAnsiTheme="majorHAnsi" w:cstheme="majorHAnsi"/>
          <w:lang w:val="en-US"/>
        </w:rPr>
        <w:t>healthy,</w:t>
      </w:r>
      <w:r w:rsidRPr="006539C0">
        <w:rPr>
          <w:rFonts w:asciiTheme="majorHAnsi" w:hAnsiTheme="majorHAnsi" w:cstheme="majorHAnsi"/>
          <w:lang w:val="en-US"/>
        </w:rPr>
        <w:t xml:space="preserve"> and sustainable world through technological innovation. We aim for growth for our employees, our </w:t>
      </w:r>
      <w:r w:rsidR="00703F0D" w:rsidRPr="006539C0">
        <w:rPr>
          <w:rFonts w:asciiTheme="majorHAnsi" w:hAnsiTheme="majorHAnsi" w:cstheme="majorHAnsi"/>
          <w:lang w:val="en-US"/>
        </w:rPr>
        <w:t>company,</w:t>
      </w:r>
      <w:r w:rsidRPr="006539C0">
        <w:rPr>
          <w:rFonts w:asciiTheme="majorHAnsi" w:hAnsiTheme="majorHAnsi" w:cstheme="majorHAnsi"/>
          <w:lang w:val="en-US"/>
        </w:rPr>
        <w:t xml:space="preserve"> and our customers. Sioux creates success and adds value by learning, sharing, interacting, having </w:t>
      </w:r>
      <w:r w:rsidR="00703F0D" w:rsidRPr="006539C0">
        <w:rPr>
          <w:rFonts w:asciiTheme="majorHAnsi" w:hAnsiTheme="majorHAnsi" w:cstheme="majorHAnsi"/>
          <w:lang w:val="en-US"/>
        </w:rPr>
        <w:t>fun,</w:t>
      </w:r>
      <w:r w:rsidRPr="006539C0">
        <w:rPr>
          <w:rFonts w:asciiTheme="majorHAnsi" w:hAnsiTheme="majorHAnsi" w:cstheme="majorHAnsi"/>
          <w:lang w:val="en-US"/>
        </w:rPr>
        <w:t xml:space="preserve"> and working on innovative solutions based on transparency and trust.</w:t>
      </w:r>
    </w:p>
    <w:p w14:paraId="3CC52C53" w14:textId="06E88DF0" w:rsidR="006539C0" w:rsidRPr="006539C0" w:rsidRDefault="006539C0" w:rsidP="006539C0">
      <w:pPr>
        <w:rPr>
          <w:rFonts w:asciiTheme="majorHAnsi" w:hAnsiTheme="majorHAnsi" w:cstheme="majorHAnsi"/>
          <w:lang w:val="en-US"/>
        </w:rPr>
      </w:pPr>
      <w:r w:rsidRPr="006539C0">
        <w:rPr>
          <w:rFonts w:asciiTheme="majorHAnsi" w:hAnsiTheme="majorHAnsi" w:cstheme="majorHAnsi"/>
          <w:lang w:val="en-US"/>
        </w:rPr>
        <w:t xml:space="preserve">Sioux supports high-tech customers in developing and building smart modules and software with impact. We add value by way of our strong focus on quality, functionality, reducing development times, </w:t>
      </w:r>
      <w:r w:rsidR="00703F0D" w:rsidRPr="006539C0">
        <w:rPr>
          <w:rFonts w:asciiTheme="majorHAnsi" w:hAnsiTheme="majorHAnsi" w:cstheme="majorHAnsi"/>
          <w:lang w:val="en-US"/>
        </w:rPr>
        <w:t>integrity,</w:t>
      </w:r>
      <w:r w:rsidRPr="006539C0">
        <w:rPr>
          <w:rFonts w:asciiTheme="majorHAnsi" w:hAnsiTheme="majorHAnsi" w:cstheme="majorHAnsi"/>
          <w:lang w:val="en-US"/>
        </w:rPr>
        <w:t xml:space="preserve"> and scalability. In doing so, we achieve sustainable competitive advantages for our customers at optimal prices.</w:t>
      </w:r>
    </w:p>
    <w:p w14:paraId="5013D7FD" w14:textId="14895A96" w:rsidR="006539C0" w:rsidRPr="006539C0" w:rsidRDefault="006539C0" w:rsidP="006539C0">
      <w:pPr>
        <w:rPr>
          <w:rFonts w:asciiTheme="majorHAnsi" w:hAnsiTheme="majorHAnsi" w:cstheme="majorHAnsi"/>
          <w:lang w:val="en-US"/>
        </w:rPr>
      </w:pPr>
      <w:r w:rsidRPr="006539C0">
        <w:rPr>
          <w:rFonts w:asciiTheme="majorHAnsi" w:hAnsiTheme="majorHAnsi" w:cstheme="majorHAnsi"/>
          <w:lang w:val="en-US"/>
        </w:rPr>
        <w:t xml:space="preserve">We believe in flexible and learning organizations, long-term </w:t>
      </w:r>
      <w:r w:rsidR="00703F0D" w:rsidRPr="006539C0">
        <w:rPr>
          <w:rFonts w:asciiTheme="majorHAnsi" w:hAnsiTheme="majorHAnsi" w:cstheme="majorHAnsi"/>
          <w:lang w:val="en-US"/>
        </w:rPr>
        <w:t>relationships,</w:t>
      </w:r>
      <w:r w:rsidRPr="006539C0">
        <w:rPr>
          <w:rFonts w:asciiTheme="majorHAnsi" w:hAnsiTheme="majorHAnsi" w:cstheme="majorHAnsi"/>
          <w:lang w:val="en-US"/>
        </w:rPr>
        <w:t xml:space="preserve"> and the strength of cooperation within a system of open innovation. We operate as our clients’ development and production departments or as an extension of their in-house departments. We take responsibility for turnkey projects from the conceptual phase up to and including series production.</w:t>
      </w:r>
    </w:p>
    <w:p w14:paraId="74E3B185" w14:textId="4715BF66" w:rsidR="006539C0" w:rsidRPr="006539C0" w:rsidRDefault="006539C0" w:rsidP="006539C0">
      <w:pPr>
        <w:rPr>
          <w:rFonts w:asciiTheme="majorHAnsi" w:hAnsiTheme="majorHAnsi" w:cstheme="majorHAnsi"/>
          <w:lang w:val="en-US"/>
        </w:rPr>
      </w:pPr>
      <w:r w:rsidRPr="006539C0">
        <w:rPr>
          <w:rFonts w:asciiTheme="majorHAnsi" w:hAnsiTheme="majorHAnsi" w:cstheme="majorHAnsi"/>
          <w:lang w:val="en-US"/>
        </w:rPr>
        <w:t xml:space="preserve">Sioux is experienced with various collaborative </w:t>
      </w:r>
      <w:r w:rsidR="00703F0D" w:rsidRPr="006539C0">
        <w:rPr>
          <w:rFonts w:asciiTheme="majorHAnsi" w:hAnsiTheme="majorHAnsi" w:cstheme="majorHAnsi"/>
          <w:lang w:val="en-US"/>
        </w:rPr>
        <w:t>models but</w:t>
      </w:r>
      <w:r w:rsidRPr="006539C0">
        <w:rPr>
          <w:rFonts w:asciiTheme="majorHAnsi" w:hAnsiTheme="majorHAnsi" w:cstheme="majorHAnsi"/>
          <w:lang w:val="en-US"/>
        </w:rPr>
        <w:t xml:space="preserve"> distinguishes itself with its entrepreneurship. We dare to take financial risks in developing promising knowledge and innovative products for our customers. Moreover, we invest in start-ups and the development of new companies that are required for enriching and future-proofing the high-tech ecosystem in which Sioux operates.</w:t>
      </w:r>
    </w:p>
    <w:p w14:paraId="720226C2" w14:textId="5E1E3F90" w:rsidR="007B54F8" w:rsidRPr="00EF375E" w:rsidRDefault="006539C0" w:rsidP="006539C0">
      <w:pPr>
        <w:rPr>
          <w:rFonts w:asciiTheme="majorHAnsi" w:hAnsiTheme="majorHAnsi" w:cstheme="majorHAnsi"/>
          <w:b/>
          <w:sz w:val="24"/>
          <w:lang w:val="en-US"/>
        </w:rPr>
      </w:pPr>
      <w:r w:rsidRPr="006539C0">
        <w:rPr>
          <w:rFonts w:asciiTheme="majorHAnsi" w:hAnsiTheme="majorHAnsi" w:cstheme="majorHAnsi"/>
          <w:lang w:val="en-US"/>
        </w:rPr>
        <w:t>Our strength lies in our committed and motivated employees. Sioux’s engineers are part of the international top. Their personal development and the continuous enrichment of their knowledge and skills lie at the core of our success and that of our customers. The Sioux company culture is characterized by a sincere interest in people and a collective drive to get the best results every time.</w:t>
      </w:r>
    </w:p>
    <w:p w14:paraId="5795E480" w14:textId="0006338B" w:rsidR="007B54F8" w:rsidRPr="00EF375E" w:rsidRDefault="007B54F8" w:rsidP="006539C0">
      <w:pPr>
        <w:pStyle w:val="Heading1"/>
        <w:rPr>
          <w:lang w:val="en-US"/>
        </w:rPr>
      </w:pPr>
      <w:r w:rsidRPr="00EF375E">
        <w:rPr>
          <w:lang w:val="en-US"/>
        </w:rPr>
        <w:t xml:space="preserve">How to contact </w:t>
      </w:r>
      <w:r w:rsidR="00AB4FDB">
        <w:rPr>
          <w:lang w:val="en-US"/>
        </w:rPr>
        <w:t>us?</w:t>
      </w:r>
    </w:p>
    <w:p w14:paraId="36E4FF36" w14:textId="77777777" w:rsidR="00AB4FDB" w:rsidRPr="00AB4FDB" w:rsidRDefault="00AB4FDB" w:rsidP="00AB4FDB">
      <w:pPr>
        <w:pStyle w:val="NoSpacing"/>
        <w:rPr>
          <w:lang w:val="en-GB"/>
        </w:rPr>
      </w:pPr>
      <w:r w:rsidRPr="00AB4FDB">
        <w:rPr>
          <w:lang w:val="en-GB"/>
        </w:rPr>
        <w:t>Sioux Headquarters | The Netherlands</w:t>
      </w:r>
    </w:p>
    <w:p w14:paraId="0A1F9236" w14:textId="77777777" w:rsidR="00AB4FDB" w:rsidRPr="00AB4FDB" w:rsidRDefault="00AB4FDB" w:rsidP="00AB4FDB">
      <w:pPr>
        <w:pStyle w:val="NoSpacing"/>
        <w:rPr>
          <w:lang w:val="en-GB"/>
        </w:rPr>
      </w:pPr>
      <w:proofErr w:type="spellStart"/>
      <w:r w:rsidRPr="00AB4FDB">
        <w:rPr>
          <w:lang w:val="en-GB"/>
        </w:rPr>
        <w:t>Esp</w:t>
      </w:r>
      <w:proofErr w:type="spellEnd"/>
      <w:r w:rsidRPr="00AB4FDB">
        <w:rPr>
          <w:lang w:val="en-GB"/>
        </w:rPr>
        <w:t xml:space="preserve"> 130</w:t>
      </w:r>
    </w:p>
    <w:p w14:paraId="7838E20D" w14:textId="77777777" w:rsidR="00AB4FDB" w:rsidRPr="00F56D8B" w:rsidRDefault="00AB4FDB" w:rsidP="00AB4FDB">
      <w:pPr>
        <w:pStyle w:val="NoSpacing"/>
        <w:rPr>
          <w:lang w:val="en-GB"/>
        </w:rPr>
      </w:pPr>
      <w:r w:rsidRPr="00F56D8B">
        <w:rPr>
          <w:lang w:val="en-GB"/>
        </w:rPr>
        <w:t>5633 AA Eindhoven</w:t>
      </w:r>
    </w:p>
    <w:p w14:paraId="39451505" w14:textId="77777777" w:rsidR="00AB4FDB" w:rsidRPr="00F56D8B" w:rsidRDefault="00AB4FDB" w:rsidP="00AB4FDB">
      <w:pPr>
        <w:pStyle w:val="NoSpacing"/>
        <w:rPr>
          <w:lang w:val="en-GB"/>
        </w:rPr>
      </w:pPr>
      <w:r w:rsidRPr="00F56D8B">
        <w:rPr>
          <w:lang w:val="en-GB"/>
        </w:rPr>
        <w:t>The Netherlands</w:t>
      </w:r>
    </w:p>
    <w:p w14:paraId="2DA5A69B" w14:textId="77777777" w:rsidR="008E35D5" w:rsidRPr="00F56D8B" w:rsidRDefault="008E35D5" w:rsidP="00AB4FDB">
      <w:pPr>
        <w:pStyle w:val="NoSpacing"/>
        <w:rPr>
          <w:lang w:val="en-GB"/>
        </w:rPr>
      </w:pPr>
    </w:p>
    <w:p w14:paraId="13213805" w14:textId="1AD3F364" w:rsidR="00AB4FDB" w:rsidRPr="00F56D8B" w:rsidRDefault="007105E4" w:rsidP="00AF68F7">
      <w:pPr>
        <w:pStyle w:val="NoSpacing"/>
        <w:tabs>
          <w:tab w:val="left" w:pos="426"/>
        </w:tabs>
        <w:rPr>
          <w:lang w:val="en-GB"/>
        </w:rPr>
      </w:pPr>
      <w:r>
        <w:rPr>
          <w:rFonts w:ascii="Wingdings" w:eastAsia="Wingdings" w:hAnsi="Wingdings" w:cs="Wingdings"/>
          <w:lang w:val="fr-FR"/>
        </w:rPr>
        <w:t>(</w:t>
      </w:r>
      <w:r w:rsidRPr="00F56D8B">
        <w:rPr>
          <w:lang w:val="en-GB"/>
        </w:rPr>
        <w:t xml:space="preserve"> </w:t>
      </w:r>
      <w:r w:rsidR="00AF68F7" w:rsidRPr="00F56D8B">
        <w:rPr>
          <w:lang w:val="en-GB"/>
        </w:rPr>
        <w:tab/>
      </w:r>
      <w:r w:rsidR="00AB4FDB" w:rsidRPr="00F56D8B">
        <w:rPr>
          <w:lang w:val="en-GB"/>
        </w:rPr>
        <w:t>+31 40 267 71 00</w:t>
      </w:r>
    </w:p>
    <w:p w14:paraId="785826ED" w14:textId="095CA0A7" w:rsidR="007B54F8" w:rsidRPr="00F56D8B" w:rsidRDefault="007105E4" w:rsidP="00AF68F7">
      <w:pPr>
        <w:pStyle w:val="NoSpacing"/>
        <w:tabs>
          <w:tab w:val="left" w:pos="426"/>
        </w:tabs>
        <w:rPr>
          <w:lang w:val="en-GB"/>
        </w:rPr>
      </w:pPr>
      <w:r>
        <w:rPr>
          <w:rFonts w:ascii="Wingdings" w:eastAsia="Wingdings" w:hAnsi="Wingdings" w:cs="Wingdings"/>
          <w:lang w:val="fr-FR"/>
        </w:rPr>
        <w:t>*</w:t>
      </w:r>
      <w:r w:rsidRPr="00F56D8B">
        <w:rPr>
          <w:lang w:val="en-GB"/>
        </w:rPr>
        <w:t xml:space="preserve"> </w:t>
      </w:r>
      <w:r w:rsidR="008E35D5" w:rsidRPr="00F56D8B">
        <w:rPr>
          <w:lang w:val="en-GB"/>
        </w:rPr>
        <w:tab/>
      </w:r>
      <w:hyperlink r:id="rId37" w:history="1">
        <w:r w:rsidR="008E35D5" w:rsidRPr="00F56D8B">
          <w:rPr>
            <w:rStyle w:val="Hyperlink"/>
            <w:lang w:val="en-GB"/>
          </w:rPr>
          <w:t>info@sioux.eu</w:t>
        </w:r>
      </w:hyperlink>
    </w:p>
    <w:p w14:paraId="246223B1" w14:textId="0412702E" w:rsidR="007105E4" w:rsidRPr="00F56D8B" w:rsidRDefault="00CD08BF" w:rsidP="00AF68F7">
      <w:pPr>
        <w:pStyle w:val="NoSpacing"/>
        <w:tabs>
          <w:tab w:val="left" w:pos="426"/>
        </w:tabs>
        <w:rPr>
          <w:lang w:val="en-GB"/>
        </w:rPr>
      </w:pPr>
      <w:proofErr w:type="gramStart"/>
      <w:r>
        <w:rPr>
          <w:rFonts w:ascii="Wingdings" w:eastAsia="Wingdings" w:hAnsi="Wingdings" w:cs="Wingdings"/>
          <w:lang w:val="fr-FR"/>
        </w:rPr>
        <w:t>:</w:t>
      </w:r>
      <w:r w:rsidRPr="00F56D8B">
        <w:rPr>
          <w:lang w:val="en-GB"/>
        </w:rPr>
        <w:t xml:space="preserve">  </w:t>
      </w:r>
      <w:r w:rsidR="008E35D5" w:rsidRPr="00F56D8B">
        <w:rPr>
          <w:lang w:val="en-GB"/>
        </w:rPr>
        <w:tab/>
      </w:r>
      <w:proofErr w:type="gramEnd"/>
      <w:hyperlink r:id="rId38" w:history="1">
        <w:r w:rsidR="008E35D5" w:rsidRPr="00F56D8B">
          <w:rPr>
            <w:rStyle w:val="Hyperlink"/>
            <w:lang w:val="en-GB"/>
          </w:rPr>
          <w:t>www.sioux.eu</w:t>
        </w:r>
      </w:hyperlink>
    </w:p>
    <w:p w14:paraId="59258EA0" w14:textId="77777777" w:rsidR="008E35D5" w:rsidRPr="00F56D8B" w:rsidRDefault="008E35D5" w:rsidP="00486F52">
      <w:pPr>
        <w:pStyle w:val="NoSpacing"/>
        <w:rPr>
          <w:b/>
          <w:sz w:val="24"/>
          <w:lang w:val="en-GB"/>
        </w:rPr>
      </w:pPr>
    </w:p>
    <w:p w14:paraId="6CBBFE65" w14:textId="3953A674" w:rsidR="00401484" w:rsidRPr="00C90718" w:rsidRDefault="007B54F8" w:rsidP="008E35D5">
      <w:pPr>
        <w:pStyle w:val="Heading2"/>
        <w:rPr>
          <w:lang w:val="en-US"/>
        </w:rPr>
      </w:pPr>
      <w:r w:rsidRPr="00EF375E">
        <w:rPr>
          <w:lang w:val="en-US"/>
        </w:rPr>
        <w:t>References</w:t>
      </w:r>
    </w:p>
    <w:p w14:paraId="7499054B" w14:textId="2313E679" w:rsidR="00BD6D3B" w:rsidRPr="00401484" w:rsidRDefault="007B54F8" w:rsidP="00AF68F7">
      <w:pPr>
        <w:pStyle w:val="NoSpacing"/>
        <w:tabs>
          <w:tab w:val="left" w:pos="426"/>
        </w:tabs>
        <w:rPr>
          <w:lang w:val="en-US"/>
        </w:rPr>
      </w:pPr>
      <w:r w:rsidRPr="7EAEBBF4">
        <w:rPr>
          <w:rFonts w:cstheme="majorBidi"/>
          <w:lang w:val="en-US"/>
        </w:rPr>
        <w:t>[1]</w:t>
      </w:r>
      <w:r w:rsidRPr="00197756">
        <w:rPr>
          <w:lang w:val="en-US"/>
        </w:rPr>
        <w:tab/>
      </w:r>
      <w:hyperlink r:id="rId39" w:history="1">
        <w:r w:rsidR="00717A6E">
          <w:rPr>
            <w:rStyle w:val="Hyperlink"/>
            <w:lang w:val="en-US"/>
          </w:rPr>
          <w:t>www.i-mech.eu</w:t>
        </w:r>
      </w:hyperlink>
      <w:r w:rsidR="00717A6E">
        <w:rPr>
          <w:lang w:val="en-US"/>
        </w:rPr>
        <w:t xml:space="preserve"> </w:t>
      </w:r>
      <w:r w:rsidR="7EAEBBF4" w:rsidRPr="7EAEBBF4">
        <w:rPr>
          <w:rFonts w:cstheme="majorBidi"/>
          <w:lang w:val="en-US"/>
        </w:rPr>
        <w:t>(Summary via Projects &amp; results | CORDIS | European Commissio</w:t>
      </w:r>
      <w:r w:rsidR="00DD417C">
        <w:rPr>
          <w:rFonts w:cstheme="majorBidi"/>
          <w:lang w:val="en-US"/>
        </w:rPr>
        <w:t>n)</w:t>
      </w:r>
    </w:p>
    <w:p w14:paraId="5E1D8B56" w14:textId="0C584EF9" w:rsidR="00DD417C" w:rsidRDefault="0039239A" w:rsidP="00AF68F7">
      <w:pPr>
        <w:pStyle w:val="NoSpacing"/>
        <w:tabs>
          <w:tab w:val="left" w:pos="426"/>
        </w:tabs>
        <w:rPr>
          <w:rFonts w:cstheme="majorBidi"/>
          <w:lang w:val="en-US"/>
        </w:rPr>
      </w:pPr>
      <w:r>
        <w:rPr>
          <w:rFonts w:cstheme="majorBidi"/>
          <w:lang w:val="en-US"/>
        </w:rPr>
        <w:t xml:space="preserve">[2] </w:t>
      </w:r>
      <w:r w:rsidR="002844B5">
        <w:rPr>
          <w:rFonts w:cstheme="majorBidi"/>
          <w:lang w:val="en-US"/>
        </w:rPr>
        <w:tab/>
      </w:r>
      <w:hyperlink r:id="rId40" w:history="1">
        <w:r w:rsidR="00486F52" w:rsidRPr="001D304E">
          <w:rPr>
            <w:rStyle w:val="Hyperlink"/>
            <w:rFonts w:asciiTheme="majorHAnsi" w:hAnsiTheme="majorHAnsi" w:cstheme="majorBidi"/>
            <w:lang w:val="en-US"/>
          </w:rPr>
          <w:t>www.imoco4e.eu</w:t>
        </w:r>
      </w:hyperlink>
    </w:p>
    <w:p w14:paraId="54449C69" w14:textId="2A615DF6" w:rsidR="002844B5" w:rsidRPr="00EF375E" w:rsidRDefault="002844B5" w:rsidP="00AF68F7">
      <w:pPr>
        <w:pStyle w:val="NoSpacing"/>
        <w:tabs>
          <w:tab w:val="left" w:pos="426"/>
        </w:tabs>
        <w:rPr>
          <w:lang w:val="en-US"/>
        </w:rPr>
      </w:pPr>
      <w:r>
        <w:rPr>
          <w:lang w:val="en-US"/>
        </w:rPr>
        <w:t>[3]</w:t>
      </w:r>
      <w:r>
        <w:rPr>
          <w:lang w:val="en-US"/>
        </w:rPr>
        <w:tab/>
      </w:r>
      <w:hyperlink r:id="rId41" w:history="1">
        <w:r w:rsidR="00717A6E">
          <w:rPr>
            <w:rStyle w:val="Hyperlink"/>
            <w:lang w:val="en-US"/>
          </w:rPr>
          <w:t>http://www.incose.org</w:t>
        </w:r>
      </w:hyperlink>
    </w:p>
    <w:p w14:paraId="3142AC8A" w14:textId="1DFD864D" w:rsidR="00DD417C" w:rsidRDefault="007B54F8" w:rsidP="00AF68F7">
      <w:pPr>
        <w:pStyle w:val="NoSpacing"/>
        <w:tabs>
          <w:tab w:val="left" w:pos="426"/>
        </w:tabs>
        <w:rPr>
          <w:rStyle w:val="Hyperlink"/>
          <w:rFonts w:asciiTheme="majorHAnsi" w:hAnsiTheme="majorHAnsi" w:cstheme="majorBidi"/>
          <w:color w:val="FF0000"/>
          <w:lang w:val="en-US"/>
        </w:rPr>
      </w:pPr>
      <w:r w:rsidRPr="7EAEBBF4">
        <w:rPr>
          <w:lang w:val="en-US"/>
        </w:rPr>
        <w:t>[</w:t>
      </w:r>
      <w:r w:rsidR="002B3934">
        <w:rPr>
          <w:lang w:val="en-US"/>
        </w:rPr>
        <w:t>4</w:t>
      </w:r>
      <w:r w:rsidRPr="7EAEBBF4">
        <w:rPr>
          <w:lang w:val="en-US"/>
        </w:rPr>
        <w:t>]</w:t>
      </w:r>
      <w:r w:rsidRPr="00197756">
        <w:rPr>
          <w:lang w:val="en-US"/>
        </w:rPr>
        <w:tab/>
      </w:r>
      <w:hyperlink r:id="rId42" w:history="1">
        <w:r w:rsidRPr="00A23638">
          <w:rPr>
            <w:rStyle w:val="Hyperlink"/>
            <w:lang w:val="en-US"/>
          </w:rPr>
          <w:t>www.MathWorks.com</w:t>
        </w:r>
      </w:hyperlink>
    </w:p>
    <w:p w14:paraId="2B37F3B3" w14:textId="77777777" w:rsidR="00DD417C" w:rsidRDefault="00DD417C" w:rsidP="7EAEBBF4">
      <w:pPr>
        <w:tabs>
          <w:tab w:val="left" w:pos="426"/>
        </w:tabs>
        <w:ind w:left="420" w:hanging="420"/>
        <w:rPr>
          <w:rStyle w:val="Hyperlink"/>
          <w:rFonts w:asciiTheme="majorHAnsi" w:hAnsiTheme="majorHAnsi" w:cstheme="majorBidi"/>
          <w:color w:val="FF0000"/>
          <w:lang w:val="en-US"/>
        </w:rPr>
      </w:pPr>
    </w:p>
    <w:p w14:paraId="6371FFFA" w14:textId="77777777" w:rsidR="00DD417C" w:rsidRDefault="00DD417C" w:rsidP="7EAEBBF4">
      <w:pPr>
        <w:tabs>
          <w:tab w:val="left" w:pos="426"/>
        </w:tabs>
        <w:ind w:left="420" w:hanging="420"/>
        <w:rPr>
          <w:rStyle w:val="Hyperlink"/>
          <w:rFonts w:asciiTheme="majorHAnsi" w:hAnsiTheme="majorHAnsi" w:cstheme="majorBidi"/>
          <w:color w:val="FF0000"/>
          <w:lang w:val="en-US"/>
        </w:rPr>
      </w:pPr>
    </w:p>
    <w:sectPr w:rsidR="00DD417C" w:rsidSect="000A1EE7">
      <w:headerReference w:type="default" r:id="rId43"/>
      <w:footerReference w:type="default" r:id="rId44"/>
      <w:pgSz w:w="11906" w:h="16838"/>
      <w:pgMar w:top="1751" w:right="1417" w:bottom="1135" w:left="1417" w:header="708" w:footer="29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BA542" w14:textId="77777777" w:rsidR="00557437" w:rsidRDefault="00557437" w:rsidP="00074F81">
      <w:pPr>
        <w:spacing w:after="0" w:line="240" w:lineRule="auto"/>
      </w:pPr>
      <w:r>
        <w:separator/>
      </w:r>
    </w:p>
  </w:endnote>
  <w:endnote w:type="continuationSeparator" w:id="0">
    <w:p w14:paraId="6C0160D6" w14:textId="77777777" w:rsidR="00557437" w:rsidRDefault="00557437" w:rsidP="00074F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06383"/>
      <w:docPartObj>
        <w:docPartGallery w:val="Page Numbers (Bottom of Page)"/>
        <w:docPartUnique/>
      </w:docPartObj>
    </w:sdtPr>
    <w:sdtEndPr>
      <w:rPr>
        <w:noProof/>
      </w:rPr>
    </w:sdtEndPr>
    <w:sdtContent>
      <w:p w14:paraId="6C73F0D5" w14:textId="73070676" w:rsidR="00074F81" w:rsidRDefault="00074F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1CF540" w14:textId="77777777" w:rsidR="00074F81" w:rsidRDefault="00074F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92654" w14:textId="77777777" w:rsidR="00557437" w:rsidRDefault="00557437" w:rsidP="00074F81">
      <w:pPr>
        <w:spacing w:after="0" w:line="240" w:lineRule="auto"/>
      </w:pPr>
      <w:r>
        <w:separator/>
      </w:r>
    </w:p>
  </w:footnote>
  <w:footnote w:type="continuationSeparator" w:id="0">
    <w:p w14:paraId="5B28930B" w14:textId="77777777" w:rsidR="00557437" w:rsidRDefault="00557437" w:rsidP="00074F8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4E6D0" w14:textId="5611BADA" w:rsidR="00F56D8B" w:rsidRDefault="00142C38">
    <w:pPr>
      <w:pStyle w:val="Header"/>
    </w:pPr>
    <w:r>
      <w:rPr>
        <w:noProof/>
      </w:rPr>
      <w:drawing>
        <wp:anchor distT="0" distB="0" distL="114300" distR="114300" simplePos="0" relativeHeight="251658240" behindDoc="0" locked="0" layoutInCell="1" allowOverlap="1" wp14:anchorId="013A1E02" wp14:editId="70762E4A">
          <wp:simplePos x="0" y="0"/>
          <wp:positionH relativeFrom="margin">
            <wp:align>left</wp:align>
          </wp:positionH>
          <wp:positionV relativeFrom="paragraph">
            <wp:posOffset>-135255</wp:posOffset>
          </wp:positionV>
          <wp:extent cx="1666875" cy="579695"/>
          <wp:effectExtent l="0" t="0" r="0" b="0"/>
          <wp:wrapThrough wrapText="bothSides">
            <wp:wrapPolygon edited="0">
              <wp:start x="0" y="0"/>
              <wp:lineTo x="0" y="20605"/>
              <wp:lineTo x="21230" y="20605"/>
              <wp:lineTo x="2123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
                    <a:extLst>
                      <a:ext uri="{28A0092B-C50C-407E-A947-70E740481C1C}">
                        <a14:useLocalDpi xmlns:a14="http://schemas.microsoft.com/office/drawing/2010/main" val="0"/>
                      </a:ext>
                    </a:extLst>
                  </a:blip>
                  <a:stretch>
                    <a:fillRect/>
                  </a:stretch>
                </pic:blipFill>
                <pic:spPr>
                  <a:xfrm>
                    <a:off x="0" y="0"/>
                    <a:ext cx="1666875" cy="579695"/>
                  </a:xfrm>
                  <a:prstGeom prst="rect">
                    <a:avLst/>
                  </a:prstGeom>
                </pic:spPr>
              </pic:pic>
            </a:graphicData>
          </a:graphic>
        </wp:anchor>
      </w:drawing>
    </w:r>
  </w:p>
</w:hdr>
</file>

<file path=word/intelligence2.xml><?xml version="1.0" encoding="utf-8"?>
<int2:intelligence xmlns:oel="http://schemas.microsoft.com/office/2019/extlst" xmlns:int2="http://schemas.microsoft.com/office/intelligence/2020/intelligence">
  <int2:observations/>
  <int2:intelligenceSettings>
    <int2:extLst>
      <oel:ext uri="74B372B9-2EFF-4315-9A3F-32BA87CA82B1">
        <int2:goals int2:version="1" int2:formality="1"/>
      </oel:ext>
    </int2:extLst>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93D8A"/>
    <w:multiLevelType w:val="hybridMultilevel"/>
    <w:tmpl w:val="2FE01D3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0111786"/>
    <w:multiLevelType w:val="hybridMultilevel"/>
    <w:tmpl w:val="5400DAD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201C11B8"/>
    <w:multiLevelType w:val="multilevel"/>
    <w:tmpl w:val="AA1C7C96"/>
    <w:numStyleLink w:val="StyleBulleted"/>
  </w:abstractNum>
  <w:abstractNum w:abstractNumId="3" w15:restartNumberingAfterBreak="0">
    <w:nsid w:val="21463F77"/>
    <w:multiLevelType w:val="multilevel"/>
    <w:tmpl w:val="AA1C7C96"/>
    <w:numStyleLink w:val="StyleBulleted"/>
  </w:abstractNum>
  <w:abstractNum w:abstractNumId="4" w15:restartNumberingAfterBreak="0">
    <w:nsid w:val="32757654"/>
    <w:multiLevelType w:val="hybridMultilevel"/>
    <w:tmpl w:val="6868EC20"/>
    <w:lvl w:ilvl="0" w:tplc="455A1F74">
      <w:start w:val="1"/>
      <w:numFmt w:val="bullet"/>
      <w:lvlText w:val="•"/>
      <w:lvlJc w:val="left"/>
      <w:pPr>
        <w:tabs>
          <w:tab w:val="num" w:pos="720"/>
        </w:tabs>
        <w:ind w:left="720" w:hanging="360"/>
      </w:pPr>
      <w:rPr>
        <w:rFonts w:ascii="Arial" w:hAnsi="Arial" w:hint="default"/>
      </w:rPr>
    </w:lvl>
    <w:lvl w:ilvl="1" w:tplc="0CE63920" w:tentative="1">
      <w:start w:val="1"/>
      <w:numFmt w:val="bullet"/>
      <w:lvlText w:val="•"/>
      <w:lvlJc w:val="left"/>
      <w:pPr>
        <w:tabs>
          <w:tab w:val="num" w:pos="1440"/>
        </w:tabs>
        <w:ind w:left="1440" w:hanging="360"/>
      </w:pPr>
      <w:rPr>
        <w:rFonts w:ascii="Arial" w:hAnsi="Arial" w:hint="default"/>
      </w:rPr>
    </w:lvl>
    <w:lvl w:ilvl="2" w:tplc="C96CCDA8" w:tentative="1">
      <w:start w:val="1"/>
      <w:numFmt w:val="bullet"/>
      <w:lvlText w:val="•"/>
      <w:lvlJc w:val="left"/>
      <w:pPr>
        <w:tabs>
          <w:tab w:val="num" w:pos="2160"/>
        </w:tabs>
        <w:ind w:left="2160" w:hanging="360"/>
      </w:pPr>
      <w:rPr>
        <w:rFonts w:ascii="Arial" w:hAnsi="Arial" w:hint="default"/>
      </w:rPr>
    </w:lvl>
    <w:lvl w:ilvl="3" w:tplc="24C4C806" w:tentative="1">
      <w:start w:val="1"/>
      <w:numFmt w:val="bullet"/>
      <w:lvlText w:val="•"/>
      <w:lvlJc w:val="left"/>
      <w:pPr>
        <w:tabs>
          <w:tab w:val="num" w:pos="2880"/>
        </w:tabs>
        <w:ind w:left="2880" w:hanging="360"/>
      </w:pPr>
      <w:rPr>
        <w:rFonts w:ascii="Arial" w:hAnsi="Arial" w:hint="default"/>
      </w:rPr>
    </w:lvl>
    <w:lvl w:ilvl="4" w:tplc="0E923322" w:tentative="1">
      <w:start w:val="1"/>
      <w:numFmt w:val="bullet"/>
      <w:lvlText w:val="•"/>
      <w:lvlJc w:val="left"/>
      <w:pPr>
        <w:tabs>
          <w:tab w:val="num" w:pos="3600"/>
        </w:tabs>
        <w:ind w:left="3600" w:hanging="360"/>
      </w:pPr>
      <w:rPr>
        <w:rFonts w:ascii="Arial" w:hAnsi="Arial" w:hint="default"/>
      </w:rPr>
    </w:lvl>
    <w:lvl w:ilvl="5" w:tplc="F15624B4" w:tentative="1">
      <w:start w:val="1"/>
      <w:numFmt w:val="bullet"/>
      <w:lvlText w:val="•"/>
      <w:lvlJc w:val="left"/>
      <w:pPr>
        <w:tabs>
          <w:tab w:val="num" w:pos="4320"/>
        </w:tabs>
        <w:ind w:left="4320" w:hanging="360"/>
      </w:pPr>
      <w:rPr>
        <w:rFonts w:ascii="Arial" w:hAnsi="Arial" w:hint="default"/>
      </w:rPr>
    </w:lvl>
    <w:lvl w:ilvl="6" w:tplc="823E16F0" w:tentative="1">
      <w:start w:val="1"/>
      <w:numFmt w:val="bullet"/>
      <w:lvlText w:val="•"/>
      <w:lvlJc w:val="left"/>
      <w:pPr>
        <w:tabs>
          <w:tab w:val="num" w:pos="5040"/>
        </w:tabs>
        <w:ind w:left="5040" w:hanging="360"/>
      </w:pPr>
      <w:rPr>
        <w:rFonts w:ascii="Arial" w:hAnsi="Arial" w:hint="default"/>
      </w:rPr>
    </w:lvl>
    <w:lvl w:ilvl="7" w:tplc="3256674C" w:tentative="1">
      <w:start w:val="1"/>
      <w:numFmt w:val="bullet"/>
      <w:lvlText w:val="•"/>
      <w:lvlJc w:val="left"/>
      <w:pPr>
        <w:tabs>
          <w:tab w:val="num" w:pos="5760"/>
        </w:tabs>
        <w:ind w:left="5760" w:hanging="360"/>
      </w:pPr>
      <w:rPr>
        <w:rFonts w:ascii="Arial" w:hAnsi="Arial" w:hint="default"/>
      </w:rPr>
    </w:lvl>
    <w:lvl w:ilvl="8" w:tplc="27B6EDC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5652BE2"/>
    <w:multiLevelType w:val="hybridMultilevel"/>
    <w:tmpl w:val="6530445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0B63634"/>
    <w:multiLevelType w:val="hybridMultilevel"/>
    <w:tmpl w:val="90C685E4"/>
    <w:lvl w:ilvl="0" w:tplc="FCB2C2A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21E364F"/>
    <w:multiLevelType w:val="multilevel"/>
    <w:tmpl w:val="AA1C7C96"/>
    <w:numStyleLink w:val="StyleBulleted"/>
  </w:abstractNum>
  <w:abstractNum w:abstractNumId="8" w15:restartNumberingAfterBreak="0">
    <w:nsid w:val="4AD351B4"/>
    <w:multiLevelType w:val="hybridMultilevel"/>
    <w:tmpl w:val="528A0ACA"/>
    <w:lvl w:ilvl="0" w:tplc="3328FF6C">
      <w:start w:val="1"/>
      <w:numFmt w:val="bullet"/>
      <w:lvlText w:val="•"/>
      <w:lvlJc w:val="left"/>
      <w:pPr>
        <w:tabs>
          <w:tab w:val="num" w:pos="720"/>
        </w:tabs>
        <w:ind w:left="720" w:hanging="360"/>
      </w:pPr>
      <w:rPr>
        <w:rFonts w:ascii="Arial" w:hAnsi="Arial" w:hint="default"/>
      </w:rPr>
    </w:lvl>
    <w:lvl w:ilvl="1" w:tplc="9C26F010" w:tentative="1">
      <w:start w:val="1"/>
      <w:numFmt w:val="bullet"/>
      <w:lvlText w:val="•"/>
      <w:lvlJc w:val="left"/>
      <w:pPr>
        <w:tabs>
          <w:tab w:val="num" w:pos="1440"/>
        </w:tabs>
        <w:ind w:left="1440" w:hanging="360"/>
      </w:pPr>
      <w:rPr>
        <w:rFonts w:ascii="Arial" w:hAnsi="Arial" w:hint="default"/>
      </w:rPr>
    </w:lvl>
    <w:lvl w:ilvl="2" w:tplc="28A2399A" w:tentative="1">
      <w:start w:val="1"/>
      <w:numFmt w:val="bullet"/>
      <w:lvlText w:val="•"/>
      <w:lvlJc w:val="left"/>
      <w:pPr>
        <w:tabs>
          <w:tab w:val="num" w:pos="2160"/>
        </w:tabs>
        <w:ind w:left="2160" w:hanging="360"/>
      </w:pPr>
      <w:rPr>
        <w:rFonts w:ascii="Arial" w:hAnsi="Arial" w:hint="default"/>
      </w:rPr>
    </w:lvl>
    <w:lvl w:ilvl="3" w:tplc="47481864" w:tentative="1">
      <w:start w:val="1"/>
      <w:numFmt w:val="bullet"/>
      <w:lvlText w:val="•"/>
      <w:lvlJc w:val="left"/>
      <w:pPr>
        <w:tabs>
          <w:tab w:val="num" w:pos="2880"/>
        </w:tabs>
        <w:ind w:left="2880" w:hanging="360"/>
      </w:pPr>
      <w:rPr>
        <w:rFonts w:ascii="Arial" w:hAnsi="Arial" w:hint="default"/>
      </w:rPr>
    </w:lvl>
    <w:lvl w:ilvl="4" w:tplc="0CF43C66" w:tentative="1">
      <w:start w:val="1"/>
      <w:numFmt w:val="bullet"/>
      <w:lvlText w:val="•"/>
      <w:lvlJc w:val="left"/>
      <w:pPr>
        <w:tabs>
          <w:tab w:val="num" w:pos="3600"/>
        </w:tabs>
        <w:ind w:left="3600" w:hanging="360"/>
      </w:pPr>
      <w:rPr>
        <w:rFonts w:ascii="Arial" w:hAnsi="Arial" w:hint="default"/>
      </w:rPr>
    </w:lvl>
    <w:lvl w:ilvl="5" w:tplc="83B8B9D6" w:tentative="1">
      <w:start w:val="1"/>
      <w:numFmt w:val="bullet"/>
      <w:lvlText w:val="•"/>
      <w:lvlJc w:val="left"/>
      <w:pPr>
        <w:tabs>
          <w:tab w:val="num" w:pos="4320"/>
        </w:tabs>
        <w:ind w:left="4320" w:hanging="360"/>
      </w:pPr>
      <w:rPr>
        <w:rFonts w:ascii="Arial" w:hAnsi="Arial" w:hint="default"/>
      </w:rPr>
    </w:lvl>
    <w:lvl w:ilvl="6" w:tplc="CA4A1422" w:tentative="1">
      <w:start w:val="1"/>
      <w:numFmt w:val="bullet"/>
      <w:lvlText w:val="•"/>
      <w:lvlJc w:val="left"/>
      <w:pPr>
        <w:tabs>
          <w:tab w:val="num" w:pos="5040"/>
        </w:tabs>
        <w:ind w:left="5040" w:hanging="360"/>
      </w:pPr>
      <w:rPr>
        <w:rFonts w:ascii="Arial" w:hAnsi="Arial" w:hint="default"/>
      </w:rPr>
    </w:lvl>
    <w:lvl w:ilvl="7" w:tplc="D918F550" w:tentative="1">
      <w:start w:val="1"/>
      <w:numFmt w:val="bullet"/>
      <w:lvlText w:val="•"/>
      <w:lvlJc w:val="left"/>
      <w:pPr>
        <w:tabs>
          <w:tab w:val="num" w:pos="5760"/>
        </w:tabs>
        <w:ind w:left="5760" w:hanging="360"/>
      </w:pPr>
      <w:rPr>
        <w:rFonts w:ascii="Arial" w:hAnsi="Arial" w:hint="default"/>
      </w:rPr>
    </w:lvl>
    <w:lvl w:ilvl="8" w:tplc="A3C68BB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5281952"/>
    <w:multiLevelType w:val="hybridMultilevel"/>
    <w:tmpl w:val="164C9F8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55A03448"/>
    <w:multiLevelType w:val="hybridMultilevel"/>
    <w:tmpl w:val="B7BE8E5E"/>
    <w:lvl w:ilvl="0" w:tplc="92E01B38">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5B000BF"/>
    <w:multiLevelType w:val="hybridMultilevel"/>
    <w:tmpl w:val="7E6C675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5D9D0E28"/>
    <w:multiLevelType w:val="multilevel"/>
    <w:tmpl w:val="AA1C7C96"/>
    <w:numStyleLink w:val="StyleBulleted"/>
  </w:abstractNum>
  <w:abstractNum w:abstractNumId="13" w15:restartNumberingAfterBreak="0">
    <w:nsid w:val="62174F9A"/>
    <w:multiLevelType w:val="multilevel"/>
    <w:tmpl w:val="AA1C7C96"/>
    <w:numStyleLink w:val="StyleBulleted"/>
  </w:abstractNum>
  <w:abstractNum w:abstractNumId="14" w15:restartNumberingAfterBreak="0">
    <w:nsid w:val="63D5266F"/>
    <w:multiLevelType w:val="multilevel"/>
    <w:tmpl w:val="AA1C7C96"/>
    <w:numStyleLink w:val="StyleBulleted"/>
  </w:abstractNum>
  <w:abstractNum w:abstractNumId="15" w15:restartNumberingAfterBreak="0">
    <w:nsid w:val="64513C23"/>
    <w:multiLevelType w:val="hybridMultilevel"/>
    <w:tmpl w:val="99BE7CC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6F666519"/>
    <w:multiLevelType w:val="multilevel"/>
    <w:tmpl w:val="AA1C7C96"/>
    <w:numStyleLink w:val="StyleBulleted"/>
  </w:abstractNum>
  <w:abstractNum w:abstractNumId="17" w15:restartNumberingAfterBreak="0">
    <w:nsid w:val="7258624B"/>
    <w:multiLevelType w:val="multilevel"/>
    <w:tmpl w:val="AA1C7C96"/>
    <w:styleLink w:val="StyleBulleted"/>
    <w:lvl w:ilvl="0">
      <w:start w:val="1"/>
      <w:numFmt w:val="bullet"/>
      <w:lvlText w:val=""/>
      <w:lvlJc w:val="left"/>
      <w:pPr>
        <w:tabs>
          <w:tab w:val="num" w:pos="284"/>
        </w:tabs>
        <w:ind w:left="284" w:hanging="284"/>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4901AA9"/>
    <w:multiLevelType w:val="multilevel"/>
    <w:tmpl w:val="AA1C7C96"/>
    <w:numStyleLink w:val="StyleBulleted"/>
  </w:abstractNum>
  <w:abstractNum w:abstractNumId="19" w15:restartNumberingAfterBreak="0">
    <w:nsid w:val="76D763C1"/>
    <w:multiLevelType w:val="hybridMultilevel"/>
    <w:tmpl w:val="390E385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79994243"/>
    <w:multiLevelType w:val="hybridMultilevel"/>
    <w:tmpl w:val="440CD00E"/>
    <w:lvl w:ilvl="0" w:tplc="6FA0D68C">
      <w:numFmt w:val="bullet"/>
      <w:lvlText w:val="-"/>
      <w:lvlJc w:val="left"/>
      <w:pPr>
        <w:ind w:left="720" w:hanging="360"/>
      </w:pPr>
      <w:rPr>
        <w:rFonts w:ascii="Calibri" w:eastAsiaTheme="minorHAnsi" w:hAnsi="Calibri" w:cs="Calibri"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7B9547EC"/>
    <w:multiLevelType w:val="hybridMultilevel"/>
    <w:tmpl w:val="DE40EA68"/>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7D186549"/>
    <w:multiLevelType w:val="multilevel"/>
    <w:tmpl w:val="AA1C7C96"/>
    <w:numStyleLink w:val="StyleBulleted"/>
  </w:abstractNum>
  <w:num w:numId="1">
    <w:abstractNumId w:val="5"/>
  </w:num>
  <w:num w:numId="2">
    <w:abstractNumId w:val="0"/>
  </w:num>
  <w:num w:numId="3">
    <w:abstractNumId w:val="19"/>
  </w:num>
  <w:num w:numId="4">
    <w:abstractNumId w:val="11"/>
  </w:num>
  <w:num w:numId="5">
    <w:abstractNumId w:val="21"/>
  </w:num>
  <w:num w:numId="6">
    <w:abstractNumId w:val="1"/>
  </w:num>
  <w:num w:numId="7">
    <w:abstractNumId w:val="15"/>
  </w:num>
  <w:num w:numId="8">
    <w:abstractNumId w:val="9"/>
  </w:num>
  <w:num w:numId="9">
    <w:abstractNumId w:val="17"/>
  </w:num>
  <w:num w:numId="10">
    <w:abstractNumId w:val="22"/>
  </w:num>
  <w:num w:numId="11">
    <w:abstractNumId w:val="13"/>
  </w:num>
  <w:num w:numId="12">
    <w:abstractNumId w:val="2"/>
  </w:num>
  <w:num w:numId="13">
    <w:abstractNumId w:val="18"/>
  </w:num>
  <w:num w:numId="14">
    <w:abstractNumId w:val="16"/>
  </w:num>
  <w:num w:numId="15">
    <w:abstractNumId w:val="7"/>
  </w:num>
  <w:num w:numId="16">
    <w:abstractNumId w:val="3"/>
  </w:num>
  <w:num w:numId="17">
    <w:abstractNumId w:val="12"/>
  </w:num>
  <w:num w:numId="18">
    <w:abstractNumId w:val="14"/>
  </w:num>
  <w:num w:numId="19">
    <w:abstractNumId w:val="8"/>
  </w:num>
  <w:num w:numId="20">
    <w:abstractNumId w:val="4"/>
  </w:num>
  <w:num w:numId="21">
    <w:abstractNumId w:val="10"/>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065"/>
    <w:rsid w:val="0002743D"/>
    <w:rsid w:val="000345C2"/>
    <w:rsid w:val="00047B22"/>
    <w:rsid w:val="000500C7"/>
    <w:rsid w:val="00054E4D"/>
    <w:rsid w:val="00055919"/>
    <w:rsid w:val="00056078"/>
    <w:rsid w:val="00060FD6"/>
    <w:rsid w:val="00067811"/>
    <w:rsid w:val="000734B8"/>
    <w:rsid w:val="00074F81"/>
    <w:rsid w:val="00080D1C"/>
    <w:rsid w:val="00083FAE"/>
    <w:rsid w:val="00097D26"/>
    <w:rsid w:val="000A1EE7"/>
    <w:rsid w:val="000A53E5"/>
    <w:rsid w:val="000C3DD2"/>
    <w:rsid w:val="000C7A30"/>
    <w:rsid w:val="000D27FE"/>
    <w:rsid w:val="000D6024"/>
    <w:rsid w:val="000F11D5"/>
    <w:rsid w:val="000F5E79"/>
    <w:rsid w:val="00104E2C"/>
    <w:rsid w:val="0010628A"/>
    <w:rsid w:val="00106E75"/>
    <w:rsid w:val="0010785D"/>
    <w:rsid w:val="001119AC"/>
    <w:rsid w:val="00113E68"/>
    <w:rsid w:val="00115D8D"/>
    <w:rsid w:val="001364A0"/>
    <w:rsid w:val="00140528"/>
    <w:rsid w:val="0014145C"/>
    <w:rsid w:val="00142C38"/>
    <w:rsid w:val="00152652"/>
    <w:rsid w:val="00162FAB"/>
    <w:rsid w:val="001720BA"/>
    <w:rsid w:val="00174FD8"/>
    <w:rsid w:val="00182C6D"/>
    <w:rsid w:val="001920CC"/>
    <w:rsid w:val="0019282E"/>
    <w:rsid w:val="001935D6"/>
    <w:rsid w:val="00197756"/>
    <w:rsid w:val="001A5ABD"/>
    <w:rsid w:val="001B77D1"/>
    <w:rsid w:val="001C6A46"/>
    <w:rsid w:val="001C7A4D"/>
    <w:rsid w:val="001D1087"/>
    <w:rsid w:val="001E7EAD"/>
    <w:rsid w:val="001F58D6"/>
    <w:rsid w:val="00205D3E"/>
    <w:rsid w:val="00207201"/>
    <w:rsid w:val="002104AA"/>
    <w:rsid w:val="00215A78"/>
    <w:rsid w:val="00231129"/>
    <w:rsid w:val="00235AC6"/>
    <w:rsid w:val="00237C0B"/>
    <w:rsid w:val="0025202E"/>
    <w:rsid w:val="00254577"/>
    <w:rsid w:val="002547DD"/>
    <w:rsid w:val="0025622A"/>
    <w:rsid w:val="00256AC8"/>
    <w:rsid w:val="00257CE3"/>
    <w:rsid w:val="00261C7F"/>
    <w:rsid w:val="00265AF6"/>
    <w:rsid w:val="0027345B"/>
    <w:rsid w:val="002844B5"/>
    <w:rsid w:val="00296D18"/>
    <w:rsid w:val="002B3934"/>
    <w:rsid w:val="002C215B"/>
    <w:rsid w:val="002E086D"/>
    <w:rsid w:val="002E606F"/>
    <w:rsid w:val="002F0913"/>
    <w:rsid w:val="002F18C1"/>
    <w:rsid w:val="002F2DFF"/>
    <w:rsid w:val="003053AC"/>
    <w:rsid w:val="003155A9"/>
    <w:rsid w:val="00332891"/>
    <w:rsid w:val="003359C1"/>
    <w:rsid w:val="00346B72"/>
    <w:rsid w:val="00356011"/>
    <w:rsid w:val="00356552"/>
    <w:rsid w:val="00363827"/>
    <w:rsid w:val="0037188F"/>
    <w:rsid w:val="00371A98"/>
    <w:rsid w:val="00375664"/>
    <w:rsid w:val="00385407"/>
    <w:rsid w:val="0038697F"/>
    <w:rsid w:val="0039239A"/>
    <w:rsid w:val="003971CB"/>
    <w:rsid w:val="003A19CE"/>
    <w:rsid w:val="003C01BC"/>
    <w:rsid w:val="003C0920"/>
    <w:rsid w:val="003C42ED"/>
    <w:rsid w:val="003C5434"/>
    <w:rsid w:val="003C7075"/>
    <w:rsid w:val="003E6436"/>
    <w:rsid w:val="003F497F"/>
    <w:rsid w:val="003F71D1"/>
    <w:rsid w:val="00401484"/>
    <w:rsid w:val="00415EE4"/>
    <w:rsid w:val="00422554"/>
    <w:rsid w:val="00444FEC"/>
    <w:rsid w:val="00447DCC"/>
    <w:rsid w:val="00461B80"/>
    <w:rsid w:val="00472EEA"/>
    <w:rsid w:val="0047534D"/>
    <w:rsid w:val="00477B6B"/>
    <w:rsid w:val="00486F52"/>
    <w:rsid w:val="0048E118"/>
    <w:rsid w:val="00490B58"/>
    <w:rsid w:val="004B003C"/>
    <w:rsid w:val="004B52A9"/>
    <w:rsid w:val="004B7F49"/>
    <w:rsid w:val="004C30A8"/>
    <w:rsid w:val="004C4DF5"/>
    <w:rsid w:val="004C52EA"/>
    <w:rsid w:val="004D2F55"/>
    <w:rsid w:val="004D505A"/>
    <w:rsid w:val="004E5B7B"/>
    <w:rsid w:val="004F43B0"/>
    <w:rsid w:val="00504D5D"/>
    <w:rsid w:val="005109B2"/>
    <w:rsid w:val="00517113"/>
    <w:rsid w:val="00517B7E"/>
    <w:rsid w:val="00520008"/>
    <w:rsid w:val="00525074"/>
    <w:rsid w:val="00525858"/>
    <w:rsid w:val="00530324"/>
    <w:rsid w:val="005325F6"/>
    <w:rsid w:val="00536008"/>
    <w:rsid w:val="00536F9F"/>
    <w:rsid w:val="00557437"/>
    <w:rsid w:val="00561A69"/>
    <w:rsid w:val="005672E3"/>
    <w:rsid w:val="00567DE4"/>
    <w:rsid w:val="005719A4"/>
    <w:rsid w:val="00571E1B"/>
    <w:rsid w:val="00577DAC"/>
    <w:rsid w:val="005947CF"/>
    <w:rsid w:val="00595B73"/>
    <w:rsid w:val="00596BF1"/>
    <w:rsid w:val="005A39BA"/>
    <w:rsid w:val="005A3EAB"/>
    <w:rsid w:val="005A5BE5"/>
    <w:rsid w:val="005A738E"/>
    <w:rsid w:val="005B4664"/>
    <w:rsid w:val="005D05B1"/>
    <w:rsid w:val="005D259C"/>
    <w:rsid w:val="005E3CF8"/>
    <w:rsid w:val="005F0480"/>
    <w:rsid w:val="005F06BF"/>
    <w:rsid w:val="005F354F"/>
    <w:rsid w:val="00605833"/>
    <w:rsid w:val="00621EFD"/>
    <w:rsid w:val="006249E1"/>
    <w:rsid w:val="00626D4C"/>
    <w:rsid w:val="00627ECD"/>
    <w:rsid w:val="006316D3"/>
    <w:rsid w:val="00631F0D"/>
    <w:rsid w:val="00634DA2"/>
    <w:rsid w:val="00653230"/>
    <w:rsid w:val="006539C0"/>
    <w:rsid w:val="00657F6D"/>
    <w:rsid w:val="006645C0"/>
    <w:rsid w:val="00664ECA"/>
    <w:rsid w:val="00667D5A"/>
    <w:rsid w:val="00675506"/>
    <w:rsid w:val="00677230"/>
    <w:rsid w:val="006773F9"/>
    <w:rsid w:val="00681C20"/>
    <w:rsid w:val="00684F34"/>
    <w:rsid w:val="00685FB6"/>
    <w:rsid w:val="00686266"/>
    <w:rsid w:val="006A015C"/>
    <w:rsid w:val="006A61A9"/>
    <w:rsid w:val="006A640C"/>
    <w:rsid w:val="006B5A65"/>
    <w:rsid w:val="006C0849"/>
    <w:rsid w:val="006C17ED"/>
    <w:rsid w:val="006D0DB3"/>
    <w:rsid w:val="006D5A59"/>
    <w:rsid w:val="006E3140"/>
    <w:rsid w:val="006F0823"/>
    <w:rsid w:val="006F2C9B"/>
    <w:rsid w:val="006F6C81"/>
    <w:rsid w:val="00703F0D"/>
    <w:rsid w:val="007105E4"/>
    <w:rsid w:val="0071595A"/>
    <w:rsid w:val="00715C7E"/>
    <w:rsid w:val="007171A0"/>
    <w:rsid w:val="00717A6E"/>
    <w:rsid w:val="0072689B"/>
    <w:rsid w:val="00727708"/>
    <w:rsid w:val="00737954"/>
    <w:rsid w:val="007536B2"/>
    <w:rsid w:val="00762A14"/>
    <w:rsid w:val="00766DA3"/>
    <w:rsid w:val="00767FF0"/>
    <w:rsid w:val="00775B71"/>
    <w:rsid w:val="00777523"/>
    <w:rsid w:val="00781C98"/>
    <w:rsid w:val="0078210D"/>
    <w:rsid w:val="007850E3"/>
    <w:rsid w:val="00790798"/>
    <w:rsid w:val="007A74F7"/>
    <w:rsid w:val="007B526C"/>
    <w:rsid w:val="007B54F8"/>
    <w:rsid w:val="007B5FD7"/>
    <w:rsid w:val="007D1ED4"/>
    <w:rsid w:val="007D4273"/>
    <w:rsid w:val="007E0D17"/>
    <w:rsid w:val="007E3BBF"/>
    <w:rsid w:val="007E5855"/>
    <w:rsid w:val="007F4C1B"/>
    <w:rsid w:val="00802B6F"/>
    <w:rsid w:val="008210FF"/>
    <w:rsid w:val="00823EC3"/>
    <w:rsid w:val="008252DB"/>
    <w:rsid w:val="00830291"/>
    <w:rsid w:val="00832CA4"/>
    <w:rsid w:val="0084367B"/>
    <w:rsid w:val="00846F4A"/>
    <w:rsid w:val="008506C5"/>
    <w:rsid w:val="008748EA"/>
    <w:rsid w:val="00877E8E"/>
    <w:rsid w:val="008805DA"/>
    <w:rsid w:val="00885121"/>
    <w:rsid w:val="00885631"/>
    <w:rsid w:val="00887D38"/>
    <w:rsid w:val="00895520"/>
    <w:rsid w:val="008A090B"/>
    <w:rsid w:val="008A192D"/>
    <w:rsid w:val="008A2C63"/>
    <w:rsid w:val="008A4D15"/>
    <w:rsid w:val="008A73AD"/>
    <w:rsid w:val="008B5BF9"/>
    <w:rsid w:val="008C6A5A"/>
    <w:rsid w:val="008D371C"/>
    <w:rsid w:val="008D61AA"/>
    <w:rsid w:val="008E35D5"/>
    <w:rsid w:val="008F03C5"/>
    <w:rsid w:val="008F1FFD"/>
    <w:rsid w:val="008F25B7"/>
    <w:rsid w:val="008F630E"/>
    <w:rsid w:val="008F6C83"/>
    <w:rsid w:val="00903CA5"/>
    <w:rsid w:val="00915536"/>
    <w:rsid w:val="009209C1"/>
    <w:rsid w:val="00922AE8"/>
    <w:rsid w:val="00953AE4"/>
    <w:rsid w:val="00962EC8"/>
    <w:rsid w:val="00964918"/>
    <w:rsid w:val="00973F77"/>
    <w:rsid w:val="00980E5E"/>
    <w:rsid w:val="00984825"/>
    <w:rsid w:val="009A0462"/>
    <w:rsid w:val="009A5A03"/>
    <w:rsid w:val="009A5FD0"/>
    <w:rsid w:val="009B3FFC"/>
    <w:rsid w:val="009B41E7"/>
    <w:rsid w:val="009B5621"/>
    <w:rsid w:val="009B5FBF"/>
    <w:rsid w:val="009B79CB"/>
    <w:rsid w:val="009C76BA"/>
    <w:rsid w:val="009F204B"/>
    <w:rsid w:val="00A06ECC"/>
    <w:rsid w:val="00A13C01"/>
    <w:rsid w:val="00A23638"/>
    <w:rsid w:val="00A31C44"/>
    <w:rsid w:val="00A4665A"/>
    <w:rsid w:val="00A56952"/>
    <w:rsid w:val="00A67CBF"/>
    <w:rsid w:val="00A832D9"/>
    <w:rsid w:val="00A844AD"/>
    <w:rsid w:val="00A85910"/>
    <w:rsid w:val="00A95954"/>
    <w:rsid w:val="00AA1FC0"/>
    <w:rsid w:val="00AA215C"/>
    <w:rsid w:val="00AB30C3"/>
    <w:rsid w:val="00AB4FDB"/>
    <w:rsid w:val="00AB5CC5"/>
    <w:rsid w:val="00AC0CCA"/>
    <w:rsid w:val="00AC6874"/>
    <w:rsid w:val="00AD6D90"/>
    <w:rsid w:val="00AD70C2"/>
    <w:rsid w:val="00AE47DF"/>
    <w:rsid w:val="00AE7ACC"/>
    <w:rsid w:val="00AF15DA"/>
    <w:rsid w:val="00AF68F7"/>
    <w:rsid w:val="00B04354"/>
    <w:rsid w:val="00B22451"/>
    <w:rsid w:val="00B30274"/>
    <w:rsid w:val="00B35DE1"/>
    <w:rsid w:val="00B40D49"/>
    <w:rsid w:val="00B41708"/>
    <w:rsid w:val="00B50C49"/>
    <w:rsid w:val="00B55B04"/>
    <w:rsid w:val="00B7244F"/>
    <w:rsid w:val="00B74C8B"/>
    <w:rsid w:val="00B76012"/>
    <w:rsid w:val="00B91153"/>
    <w:rsid w:val="00BA3FB9"/>
    <w:rsid w:val="00BC4821"/>
    <w:rsid w:val="00BD4C46"/>
    <w:rsid w:val="00BD533E"/>
    <w:rsid w:val="00BD6D3B"/>
    <w:rsid w:val="00BD6F5A"/>
    <w:rsid w:val="00BF3EE3"/>
    <w:rsid w:val="00C07106"/>
    <w:rsid w:val="00C075D8"/>
    <w:rsid w:val="00C24489"/>
    <w:rsid w:val="00C3770E"/>
    <w:rsid w:val="00C529A7"/>
    <w:rsid w:val="00C537D9"/>
    <w:rsid w:val="00C54FE9"/>
    <w:rsid w:val="00C57CEF"/>
    <w:rsid w:val="00C74B96"/>
    <w:rsid w:val="00C85E55"/>
    <w:rsid w:val="00C90718"/>
    <w:rsid w:val="00C9585B"/>
    <w:rsid w:val="00CA4886"/>
    <w:rsid w:val="00CB1E28"/>
    <w:rsid w:val="00CB23D9"/>
    <w:rsid w:val="00CB54F1"/>
    <w:rsid w:val="00CC064E"/>
    <w:rsid w:val="00CD08BF"/>
    <w:rsid w:val="00CE13D5"/>
    <w:rsid w:val="00CE45DC"/>
    <w:rsid w:val="00CF04FD"/>
    <w:rsid w:val="00CF0A92"/>
    <w:rsid w:val="00D04951"/>
    <w:rsid w:val="00D06156"/>
    <w:rsid w:val="00D213DC"/>
    <w:rsid w:val="00D270B4"/>
    <w:rsid w:val="00D30628"/>
    <w:rsid w:val="00D31E36"/>
    <w:rsid w:val="00D32983"/>
    <w:rsid w:val="00D33DC5"/>
    <w:rsid w:val="00D36BD7"/>
    <w:rsid w:val="00D4026E"/>
    <w:rsid w:val="00D507A9"/>
    <w:rsid w:val="00D52B17"/>
    <w:rsid w:val="00D5363E"/>
    <w:rsid w:val="00D649F2"/>
    <w:rsid w:val="00D707AD"/>
    <w:rsid w:val="00D7121A"/>
    <w:rsid w:val="00D82930"/>
    <w:rsid w:val="00D87AA5"/>
    <w:rsid w:val="00D93C1E"/>
    <w:rsid w:val="00D97ACD"/>
    <w:rsid w:val="00DA14E6"/>
    <w:rsid w:val="00DA3B77"/>
    <w:rsid w:val="00DA55E2"/>
    <w:rsid w:val="00DB1643"/>
    <w:rsid w:val="00DC58DC"/>
    <w:rsid w:val="00DD0FBD"/>
    <w:rsid w:val="00DD2637"/>
    <w:rsid w:val="00DD36D3"/>
    <w:rsid w:val="00DD417C"/>
    <w:rsid w:val="00DD4A31"/>
    <w:rsid w:val="00DE164B"/>
    <w:rsid w:val="00DF4DBD"/>
    <w:rsid w:val="00E008AC"/>
    <w:rsid w:val="00E00DC4"/>
    <w:rsid w:val="00E02738"/>
    <w:rsid w:val="00E03CB3"/>
    <w:rsid w:val="00E1267F"/>
    <w:rsid w:val="00E12A1A"/>
    <w:rsid w:val="00E13EBC"/>
    <w:rsid w:val="00E20389"/>
    <w:rsid w:val="00E21065"/>
    <w:rsid w:val="00E26836"/>
    <w:rsid w:val="00E32F9C"/>
    <w:rsid w:val="00E4030A"/>
    <w:rsid w:val="00E50BD4"/>
    <w:rsid w:val="00E7099F"/>
    <w:rsid w:val="00E81C72"/>
    <w:rsid w:val="00E82232"/>
    <w:rsid w:val="00E9157B"/>
    <w:rsid w:val="00EB027D"/>
    <w:rsid w:val="00EB6B3A"/>
    <w:rsid w:val="00EC4014"/>
    <w:rsid w:val="00ED0BEC"/>
    <w:rsid w:val="00ED1066"/>
    <w:rsid w:val="00EE3C61"/>
    <w:rsid w:val="00EE5B56"/>
    <w:rsid w:val="00EE7365"/>
    <w:rsid w:val="00EF1BC5"/>
    <w:rsid w:val="00EF375E"/>
    <w:rsid w:val="00F04563"/>
    <w:rsid w:val="00F05457"/>
    <w:rsid w:val="00F10376"/>
    <w:rsid w:val="00F13624"/>
    <w:rsid w:val="00F21EE8"/>
    <w:rsid w:val="00F27788"/>
    <w:rsid w:val="00F3039C"/>
    <w:rsid w:val="00F3307E"/>
    <w:rsid w:val="00F36D25"/>
    <w:rsid w:val="00F3736A"/>
    <w:rsid w:val="00F375BC"/>
    <w:rsid w:val="00F40C9C"/>
    <w:rsid w:val="00F4611D"/>
    <w:rsid w:val="00F50C00"/>
    <w:rsid w:val="00F51CAD"/>
    <w:rsid w:val="00F533E8"/>
    <w:rsid w:val="00F566CA"/>
    <w:rsid w:val="00F56D8B"/>
    <w:rsid w:val="00F601FA"/>
    <w:rsid w:val="00F60D01"/>
    <w:rsid w:val="00F722BB"/>
    <w:rsid w:val="00F76E07"/>
    <w:rsid w:val="00F84FE0"/>
    <w:rsid w:val="00F86609"/>
    <w:rsid w:val="00F86C27"/>
    <w:rsid w:val="00F90657"/>
    <w:rsid w:val="00FB0E15"/>
    <w:rsid w:val="00FC1064"/>
    <w:rsid w:val="00FC7060"/>
    <w:rsid w:val="00FD54EC"/>
    <w:rsid w:val="00FD5B84"/>
    <w:rsid w:val="00FE244F"/>
    <w:rsid w:val="00FF0524"/>
    <w:rsid w:val="00FF1CE6"/>
    <w:rsid w:val="00FF2101"/>
    <w:rsid w:val="00FF303D"/>
    <w:rsid w:val="00FF30B2"/>
    <w:rsid w:val="023A8735"/>
    <w:rsid w:val="0243C2C3"/>
    <w:rsid w:val="0367A292"/>
    <w:rsid w:val="04638465"/>
    <w:rsid w:val="04D5C7B5"/>
    <w:rsid w:val="061931ED"/>
    <w:rsid w:val="06719816"/>
    <w:rsid w:val="07791342"/>
    <w:rsid w:val="0A8E0206"/>
    <w:rsid w:val="0B4192AD"/>
    <w:rsid w:val="0B95D5C2"/>
    <w:rsid w:val="0BAE90FF"/>
    <w:rsid w:val="0BB0011A"/>
    <w:rsid w:val="0DB970EF"/>
    <w:rsid w:val="0DEBCBB1"/>
    <w:rsid w:val="0F189844"/>
    <w:rsid w:val="0F81B9D2"/>
    <w:rsid w:val="1055E04B"/>
    <w:rsid w:val="11CFD8B2"/>
    <w:rsid w:val="1368C3AA"/>
    <w:rsid w:val="16237671"/>
    <w:rsid w:val="179C9167"/>
    <w:rsid w:val="17B7B508"/>
    <w:rsid w:val="18E50C84"/>
    <w:rsid w:val="191286D8"/>
    <w:rsid w:val="192A8344"/>
    <w:rsid w:val="1C48FBA9"/>
    <w:rsid w:val="1CA6CB88"/>
    <w:rsid w:val="206ABC4F"/>
    <w:rsid w:val="251697E5"/>
    <w:rsid w:val="26EBC8F0"/>
    <w:rsid w:val="270BADC0"/>
    <w:rsid w:val="2786D2BF"/>
    <w:rsid w:val="27C838E3"/>
    <w:rsid w:val="28513251"/>
    <w:rsid w:val="28A74055"/>
    <w:rsid w:val="29673561"/>
    <w:rsid w:val="2BC05E8C"/>
    <w:rsid w:val="2DEFA94A"/>
    <w:rsid w:val="2E006450"/>
    <w:rsid w:val="31380512"/>
    <w:rsid w:val="3196FAE1"/>
    <w:rsid w:val="32DEACBF"/>
    <w:rsid w:val="36F815EB"/>
    <w:rsid w:val="3874FDD4"/>
    <w:rsid w:val="387C6CB0"/>
    <w:rsid w:val="3D427969"/>
    <w:rsid w:val="417D4D48"/>
    <w:rsid w:val="419469E5"/>
    <w:rsid w:val="425AEBCF"/>
    <w:rsid w:val="4294F667"/>
    <w:rsid w:val="43AA6DF4"/>
    <w:rsid w:val="43BF1F57"/>
    <w:rsid w:val="455AEFB8"/>
    <w:rsid w:val="4562DD3E"/>
    <w:rsid w:val="45655AFF"/>
    <w:rsid w:val="46B7C3CA"/>
    <w:rsid w:val="46FEAD9F"/>
    <w:rsid w:val="475E2344"/>
    <w:rsid w:val="47AD1F32"/>
    <w:rsid w:val="489A7E00"/>
    <w:rsid w:val="4A231A51"/>
    <w:rsid w:val="4BD21EC2"/>
    <w:rsid w:val="4D26482A"/>
    <w:rsid w:val="4DC3777C"/>
    <w:rsid w:val="4E2FC833"/>
    <w:rsid w:val="4EF314E8"/>
    <w:rsid w:val="54D8AB94"/>
    <w:rsid w:val="560401C7"/>
    <w:rsid w:val="568C5AFD"/>
    <w:rsid w:val="5714D169"/>
    <w:rsid w:val="58B61646"/>
    <w:rsid w:val="5D898769"/>
    <w:rsid w:val="5E6B18DB"/>
    <w:rsid w:val="5E90C0A0"/>
    <w:rsid w:val="5F3D4B3C"/>
    <w:rsid w:val="608F811E"/>
    <w:rsid w:val="6435AD05"/>
    <w:rsid w:val="68058FC9"/>
    <w:rsid w:val="690F39AC"/>
    <w:rsid w:val="6CFE11E3"/>
    <w:rsid w:val="6E74D14D"/>
    <w:rsid w:val="6E7A45C9"/>
    <w:rsid w:val="6E7E2B7E"/>
    <w:rsid w:val="6FE2D645"/>
    <w:rsid w:val="707598E7"/>
    <w:rsid w:val="70F1092F"/>
    <w:rsid w:val="73635D40"/>
    <w:rsid w:val="748AB11E"/>
    <w:rsid w:val="74CAEA74"/>
    <w:rsid w:val="74E412D1"/>
    <w:rsid w:val="758C4CE4"/>
    <w:rsid w:val="75C4A1B4"/>
    <w:rsid w:val="7617AC4C"/>
    <w:rsid w:val="76349CE8"/>
    <w:rsid w:val="768BCBCC"/>
    <w:rsid w:val="77A31EC5"/>
    <w:rsid w:val="78C51228"/>
    <w:rsid w:val="78CC5B26"/>
    <w:rsid w:val="79AE23B3"/>
    <w:rsid w:val="7CBF93BE"/>
    <w:rsid w:val="7E2F8495"/>
    <w:rsid w:val="7E668630"/>
    <w:rsid w:val="7EAEBBF4"/>
    <w:rsid w:val="7F6DF2D6"/>
  </w:rsids>
  <m:mathPr>
    <m:mathFont m:val="Cambria Math"/>
    <m:brkBin m:val="before"/>
    <m:brkBinSub m:val="--"/>
    <m:smallFrac m:val="0"/>
    <m:dispDef/>
    <m:lMargin m:val="0"/>
    <m:rMargin m:val="0"/>
    <m:defJc m:val="centerGroup"/>
    <m:wrapIndent m:val="1440"/>
    <m:intLim m:val="subSup"/>
    <m:naryLim m:val="undOvr"/>
  </m:mathPr>
  <w:themeFontLang w:val="nl-NL"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02204"/>
  <w15:chartTrackingRefBased/>
  <w15:docId w15:val="{40360153-4A2A-46BF-800A-E6FBF2747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70E"/>
  </w:style>
  <w:style w:type="paragraph" w:styleId="Heading1">
    <w:name w:val="heading 1"/>
    <w:basedOn w:val="Normal"/>
    <w:next w:val="Normal"/>
    <w:link w:val="Heading1Char"/>
    <w:uiPriority w:val="9"/>
    <w:qFormat/>
    <w:rsid w:val="00517B7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36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5363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1065"/>
    <w:rPr>
      <w:color w:val="0000FF"/>
      <w:u w:val="single"/>
    </w:rPr>
  </w:style>
  <w:style w:type="character" w:styleId="UnresolvedMention">
    <w:name w:val="Unresolved Mention"/>
    <w:basedOn w:val="DefaultParagraphFont"/>
    <w:uiPriority w:val="99"/>
    <w:semiHidden/>
    <w:unhideWhenUsed/>
    <w:rsid w:val="00E21065"/>
    <w:rPr>
      <w:color w:val="605E5C"/>
      <w:shd w:val="clear" w:color="auto" w:fill="E1DFDD"/>
    </w:rPr>
  </w:style>
  <w:style w:type="paragraph" w:styleId="ListParagraph">
    <w:name w:val="List Paragraph"/>
    <w:aliases w:val="Bullet (Quotec blue),Lista viñetas,1st level - Bullet List Paragraph,Lettre d'introduction,Paragrafo elenco,List Paragraph1,Medium Grid 1 - Accent 21,Normal bullet 2,Bullet list,Numbered List,Task Body,Viñetas (Inicio Parrafo)"/>
    <w:basedOn w:val="Normal"/>
    <w:link w:val="ListParagraphChar"/>
    <w:uiPriority w:val="34"/>
    <w:qFormat/>
    <w:rsid w:val="00C54FE9"/>
    <w:pPr>
      <w:ind w:left="720"/>
      <w:contextualSpacing/>
    </w:pPr>
  </w:style>
  <w:style w:type="character" w:styleId="FollowedHyperlink">
    <w:name w:val="FollowedHyperlink"/>
    <w:basedOn w:val="DefaultParagraphFont"/>
    <w:uiPriority w:val="99"/>
    <w:semiHidden/>
    <w:unhideWhenUsed/>
    <w:rsid w:val="00B04354"/>
    <w:rPr>
      <w:color w:val="954F72" w:themeColor="followedHyperlink"/>
      <w:u w:val="single"/>
    </w:rPr>
  </w:style>
  <w:style w:type="character" w:customStyle="1" w:styleId="Heading1Char">
    <w:name w:val="Heading 1 Char"/>
    <w:basedOn w:val="DefaultParagraphFont"/>
    <w:link w:val="Heading1"/>
    <w:uiPriority w:val="9"/>
    <w:rsid w:val="00517B7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363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5363E"/>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semiHidden/>
    <w:rsid w:val="00257CE3"/>
    <w:rPr>
      <w:sz w:val="16"/>
    </w:rPr>
  </w:style>
  <w:style w:type="paragraph" w:styleId="CommentText">
    <w:name w:val="annotation text"/>
    <w:basedOn w:val="Normal"/>
    <w:link w:val="CommentTextChar"/>
    <w:semiHidden/>
    <w:rsid w:val="00257CE3"/>
    <w:pPr>
      <w:keepLines/>
      <w:tabs>
        <w:tab w:val="left" w:pos="187"/>
      </w:tabs>
      <w:spacing w:after="120" w:line="-220" w:lineRule="auto"/>
      <w:ind w:left="187" w:hanging="187"/>
      <w:jc w:val="both"/>
    </w:pPr>
    <w:rPr>
      <w:rFonts w:ascii="Tahoma" w:eastAsia="Times New Roman" w:hAnsi="Tahoma" w:cs="Times New Roman"/>
      <w:sz w:val="20"/>
      <w:szCs w:val="20"/>
      <w:lang w:val="de-DE"/>
    </w:rPr>
  </w:style>
  <w:style w:type="character" w:customStyle="1" w:styleId="CommentTextChar">
    <w:name w:val="Comment Text Char"/>
    <w:basedOn w:val="DefaultParagraphFont"/>
    <w:link w:val="CommentText"/>
    <w:semiHidden/>
    <w:rsid w:val="00257CE3"/>
    <w:rPr>
      <w:rFonts w:ascii="Tahoma" w:eastAsia="Times New Roman" w:hAnsi="Tahoma" w:cs="Times New Roman"/>
      <w:sz w:val="20"/>
      <w:szCs w:val="20"/>
      <w:lang w:val="de-DE"/>
    </w:rPr>
  </w:style>
  <w:style w:type="paragraph" w:styleId="CommentSubject">
    <w:name w:val="annotation subject"/>
    <w:basedOn w:val="CommentText"/>
    <w:next w:val="CommentText"/>
    <w:link w:val="CommentSubjectChar"/>
    <w:uiPriority w:val="99"/>
    <w:semiHidden/>
    <w:unhideWhenUsed/>
    <w:rsid w:val="009B79CB"/>
    <w:pPr>
      <w:keepLines w:val="0"/>
      <w:tabs>
        <w:tab w:val="clear" w:pos="187"/>
      </w:tabs>
      <w:spacing w:after="160" w:line="240" w:lineRule="auto"/>
      <w:ind w:left="0" w:firstLine="0"/>
      <w:jc w:val="left"/>
    </w:pPr>
    <w:rPr>
      <w:rFonts w:asciiTheme="minorHAnsi" w:eastAsiaTheme="minorHAnsi" w:hAnsiTheme="minorHAnsi" w:cstheme="minorBidi"/>
      <w:b/>
      <w:bCs/>
      <w:lang w:val="nl-NL"/>
    </w:rPr>
  </w:style>
  <w:style w:type="character" w:customStyle="1" w:styleId="CommentSubjectChar">
    <w:name w:val="Comment Subject Char"/>
    <w:basedOn w:val="CommentTextChar"/>
    <w:link w:val="CommentSubject"/>
    <w:uiPriority w:val="99"/>
    <w:semiHidden/>
    <w:rsid w:val="009B79CB"/>
    <w:rPr>
      <w:rFonts w:ascii="Tahoma" w:eastAsia="Times New Roman" w:hAnsi="Tahoma" w:cs="Times New Roman"/>
      <w:b/>
      <w:bCs/>
      <w:sz w:val="20"/>
      <w:szCs w:val="20"/>
      <w:lang w:val="de-DE"/>
    </w:rPr>
  </w:style>
  <w:style w:type="numbering" w:customStyle="1" w:styleId="StyleBulleted">
    <w:name w:val="Style Bulleted"/>
    <w:basedOn w:val="NoList"/>
    <w:rsid w:val="007B54F8"/>
    <w:pPr>
      <w:numPr>
        <w:numId w:val="9"/>
      </w:numPr>
    </w:pPr>
  </w:style>
  <w:style w:type="paragraph" w:styleId="Caption">
    <w:name w:val="caption"/>
    <w:basedOn w:val="Normal"/>
    <w:next w:val="Normal"/>
    <w:uiPriority w:val="35"/>
    <w:unhideWhenUsed/>
    <w:qFormat/>
    <w:rsid w:val="00EF375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74F81"/>
    <w:pPr>
      <w:tabs>
        <w:tab w:val="center" w:pos="4536"/>
        <w:tab w:val="right" w:pos="9072"/>
      </w:tabs>
      <w:spacing w:after="0" w:line="240" w:lineRule="auto"/>
    </w:pPr>
  </w:style>
  <w:style w:type="character" w:customStyle="1" w:styleId="HeaderChar">
    <w:name w:val="Header Char"/>
    <w:basedOn w:val="DefaultParagraphFont"/>
    <w:link w:val="Header"/>
    <w:uiPriority w:val="99"/>
    <w:rsid w:val="00074F81"/>
  </w:style>
  <w:style w:type="paragraph" w:styleId="Footer">
    <w:name w:val="footer"/>
    <w:basedOn w:val="Normal"/>
    <w:link w:val="FooterChar"/>
    <w:uiPriority w:val="99"/>
    <w:unhideWhenUsed/>
    <w:rsid w:val="00074F81"/>
    <w:pPr>
      <w:tabs>
        <w:tab w:val="center" w:pos="4536"/>
        <w:tab w:val="right" w:pos="9072"/>
      </w:tabs>
      <w:spacing w:after="0" w:line="240" w:lineRule="auto"/>
    </w:pPr>
  </w:style>
  <w:style w:type="character" w:customStyle="1" w:styleId="FooterChar">
    <w:name w:val="Footer Char"/>
    <w:basedOn w:val="DefaultParagraphFont"/>
    <w:link w:val="Footer"/>
    <w:uiPriority w:val="99"/>
    <w:rsid w:val="00074F81"/>
  </w:style>
  <w:style w:type="character" w:customStyle="1" w:styleId="ListParagraphChar">
    <w:name w:val="List Paragraph Char"/>
    <w:aliases w:val="Bullet (Quotec blue) Char,Lista viñetas Char,1st level - Bullet List Paragraph Char,Lettre d'introduction Char,Paragrafo elenco Char,List Paragraph1 Char,Medium Grid 1 - Accent 21 Char,Normal bullet 2 Char,Bullet list Char"/>
    <w:basedOn w:val="DefaultParagraphFont"/>
    <w:link w:val="ListParagraph"/>
    <w:uiPriority w:val="34"/>
    <w:rsid w:val="00254577"/>
  </w:style>
  <w:style w:type="paragraph" w:styleId="NormalWeb">
    <w:name w:val="Normal (Web)"/>
    <w:basedOn w:val="Normal"/>
    <w:uiPriority w:val="99"/>
    <w:unhideWhenUsed/>
    <w:rsid w:val="00254577"/>
    <w:pPr>
      <w:spacing w:before="100" w:beforeAutospacing="1" w:after="100" w:afterAutospacing="1" w:line="240" w:lineRule="auto"/>
    </w:pPr>
    <w:rPr>
      <w:rFonts w:ascii="Tahoma" w:eastAsia="Times New Roman" w:hAnsi="Tahoma" w:cs="Times New Roman"/>
      <w:noProof/>
      <w:sz w:val="20"/>
      <w:szCs w:val="24"/>
      <w:lang w:eastAsia="nl-NL"/>
    </w:rPr>
  </w:style>
  <w:style w:type="paragraph" w:styleId="Revision">
    <w:name w:val="Revision"/>
    <w:hidden/>
    <w:uiPriority w:val="99"/>
    <w:semiHidden/>
    <w:rsid w:val="00215A78"/>
    <w:pPr>
      <w:spacing w:after="0" w:line="240" w:lineRule="auto"/>
    </w:pPr>
  </w:style>
  <w:style w:type="paragraph" w:styleId="NoSpacing">
    <w:name w:val="No Spacing"/>
    <w:uiPriority w:val="1"/>
    <w:qFormat/>
    <w:pPr>
      <w:spacing w:after="0" w:line="240" w:lineRule="auto"/>
    </w:pPr>
  </w:style>
  <w:style w:type="table" w:styleId="TableGrid">
    <w:name w:val="Table Grid"/>
    <w:basedOn w:val="TableNormal"/>
    <w:uiPriority w:val="39"/>
    <w:rsid w:val="00CC0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3726302">
      <w:bodyDiv w:val="1"/>
      <w:marLeft w:val="0"/>
      <w:marRight w:val="0"/>
      <w:marTop w:val="0"/>
      <w:marBottom w:val="0"/>
      <w:divBdr>
        <w:top w:val="none" w:sz="0" w:space="0" w:color="auto"/>
        <w:left w:val="none" w:sz="0" w:space="0" w:color="auto"/>
        <w:bottom w:val="none" w:sz="0" w:space="0" w:color="auto"/>
        <w:right w:val="none" w:sz="0" w:space="0" w:color="auto"/>
      </w:divBdr>
      <w:divsChild>
        <w:div w:id="2124838234">
          <w:marLeft w:val="446"/>
          <w:marRight w:val="0"/>
          <w:marTop w:val="0"/>
          <w:marBottom w:val="0"/>
          <w:divBdr>
            <w:top w:val="none" w:sz="0" w:space="0" w:color="auto"/>
            <w:left w:val="none" w:sz="0" w:space="0" w:color="auto"/>
            <w:bottom w:val="none" w:sz="0" w:space="0" w:color="auto"/>
            <w:right w:val="none" w:sz="0" w:space="0" w:color="auto"/>
          </w:divBdr>
        </w:div>
        <w:div w:id="1727679518">
          <w:marLeft w:val="446"/>
          <w:marRight w:val="0"/>
          <w:marTop w:val="0"/>
          <w:marBottom w:val="0"/>
          <w:divBdr>
            <w:top w:val="none" w:sz="0" w:space="0" w:color="auto"/>
            <w:left w:val="none" w:sz="0" w:space="0" w:color="auto"/>
            <w:bottom w:val="none" w:sz="0" w:space="0" w:color="auto"/>
            <w:right w:val="none" w:sz="0" w:space="0" w:color="auto"/>
          </w:divBdr>
        </w:div>
        <w:div w:id="1033650381">
          <w:marLeft w:val="446"/>
          <w:marRight w:val="0"/>
          <w:marTop w:val="0"/>
          <w:marBottom w:val="0"/>
          <w:divBdr>
            <w:top w:val="none" w:sz="0" w:space="0" w:color="auto"/>
            <w:left w:val="none" w:sz="0" w:space="0" w:color="auto"/>
            <w:bottom w:val="none" w:sz="0" w:space="0" w:color="auto"/>
            <w:right w:val="none" w:sz="0" w:space="0" w:color="auto"/>
          </w:divBdr>
        </w:div>
        <w:div w:id="1692105660">
          <w:marLeft w:val="446"/>
          <w:marRight w:val="0"/>
          <w:marTop w:val="0"/>
          <w:marBottom w:val="0"/>
          <w:divBdr>
            <w:top w:val="none" w:sz="0" w:space="0" w:color="auto"/>
            <w:left w:val="none" w:sz="0" w:space="0" w:color="auto"/>
            <w:bottom w:val="none" w:sz="0" w:space="0" w:color="auto"/>
            <w:right w:val="none" w:sz="0" w:space="0" w:color="auto"/>
          </w:divBdr>
        </w:div>
        <w:div w:id="1412309363">
          <w:marLeft w:val="446"/>
          <w:marRight w:val="0"/>
          <w:marTop w:val="0"/>
          <w:marBottom w:val="0"/>
          <w:divBdr>
            <w:top w:val="none" w:sz="0" w:space="0" w:color="auto"/>
            <w:left w:val="none" w:sz="0" w:space="0" w:color="auto"/>
            <w:bottom w:val="none" w:sz="0" w:space="0" w:color="auto"/>
            <w:right w:val="none" w:sz="0" w:space="0" w:color="auto"/>
          </w:divBdr>
        </w:div>
      </w:divsChild>
    </w:div>
    <w:div w:id="1855336109">
      <w:bodyDiv w:val="1"/>
      <w:marLeft w:val="0"/>
      <w:marRight w:val="0"/>
      <w:marTop w:val="0"/>
      <w:marBottom w:val="0"/>
      <w:divBdr>
        <w:top w:val="none" w:sz="0" w:space="0" w:color="auto"/>
        <w:left w:val="none" w:sz="0" w:space="0" w:color="auto"/>
        <w:bottom w:val="none" w:sz="0" w:space="0" w:color="auto"/>
        <w:right w:val="none" w:sz="0" w:space="0" w:color="auto"/>
      </w:divBdr>
      <w:divsChild>
        <w:div w:id="1431777823">
          <w:marLeft w:val="0"/>
          <w:marRight w:val="0"/>
          <w:marTop w:val="0"/>
          <w:marBottom w:val="0"/>
          <w:divBdr>
            <w:top w:val="none" w:sz="0" w:space="0" w:color="auto"/>
            <w:left w:val="none" w:sz="0" w:space="0" w:color="auto"/>
            <w:bottom w:val="none" w:sz="0" w:space="0" w:color="auto"/>
            <w:right w:val="none" w:sz="0" w:space="0" w:color="auto"/>
          </w:divBdr>
          <w:divsChild>
            <w:div w:id="120737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png"/><Relationship Id="rId26" Type="http://schemas.openxmlformats.org/officeDocument/2006/relationships/hyperlink" Target="http://www.i-mech.eu" TargetMode="External"/><Relationship Id="rId39" Type="http://schemas.openxmlformats.org/officeDocument/2006/relationships/hyperlink" Target="http://www.i-mech.eu/" TargetMode="Externa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yperlink" Target="http://www.mathworks.com/" TargetMode="External"/><Relationship Id="rId47"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imoco4e.eu"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5.jpeg"/><Relationship Id="rId37" Type="http://schemas.openxmlformats.org/officeDocument/2006/relationships/hyperlink" Target="mailto:info@sioux.eu" TargetMode="External"/><Relationship Id="rId40" Type="http://schemas.openxmlformats.org/officeDocument/2006/relationships/hyperlink" Target="http://www.imoco4e.eu/"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www.i-mech.eu" TargetMode="External"/><Relationship Id="rId23" Type="http://schemas.openxmlformats.org/officeDocument/2006/relationships/image" Target="media/image9.png"/><Relationship Id="rId28" Type="http://schemas.openxmlformats.org/officeDocument/2006/relationships/image" Target="media/image12.jpe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incose.org" TargetMode="External"/><Relationship Id="rId22" Type="http://schemas.openxmlformats.org/officeDocument/2006/relationships/image" Target="media/image8.png"/><Relationship Id="rId27" Type="http://schemas.openxmlformats.org/officeDocument/2006/relationships/hyperlink" Target="https://youtu.be/015cm-Wlkgw" TargetMode="External"/><Relationship Id="rId30" Type="http://schemas.openxmlformats.org/officeDocument/2006/relationships/hyperlink" Target="https://research.tue.nl/nl/publications/suppressing-position-dependent-disturbances-in-repetitive-control" TargetMode="External"/><Relationship Id="rId35" Type="http://schemas.openxmlformats.org/officeDocument/2006/relationships/image" Target="media/image18.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hyperlink" Target="http://www.ethercat.org"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yperlink" Target="http://www.sioux.eu" TargetMode="External"/><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hyperlink" Target="http://www.incose.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15366F3C27AA44FAE075599F4B114AD" ma:contentTypeVersion="6" ma:contentTypeDescription="Create a new document." ma:contentTypeScope="" ma:versionID="2f179b511f53dce83aed98524a4eb094">
  <xsd:schema xmlns:xsd="http://www.w3.org/2001/XMLSchema" xmlns:xs="http://www.w3.org/2001/XMLSchema" xmlns:p="http://schemas.microsoft.com/office/2006/metadata/properties" xmlns:ns2="b936ae07-e602-4158-8103-671c715af54d" xmlns:ns3="2394a7f2-3346-47b5-b512-c759401f8097" targetNamespace="http://schemas.microsoft.com/office/2006/metadata/properties" ma:root="true" ma:fieldsID="21c8f00824dac5b4aa17fa2b2745cb08" ns2:_="" ns3:_="">
    <xsd:import namespace="b936ae07-e602-4158-8103-671c715af54d"/>
    <xsd:import namespace="2394a7f2-3346-47b5-b512-c759401f809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36ae07-e602-4158-8103-671c715af5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94a7f2-3346-47b5-b512-c759401f809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D515B-DC01-4DCA-8B4F-7D98465B7E7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8905F10-DE56-43FF-BD72-8AA6218DEE08}">
  <ds:schemaRefs>
    <ds:schemaRef ds:uri="http://schemas.microsoft.com/sharepoint/v3/contenttype/forms"/>
  </ds:schemaRefs>
</ds:datastoreItem>
</file>

<file path=customXml/itemProps3.xml><?xml version="1.0" encoding="utf-8"?>
<ds:datastoreItem xmlns:ds="http://schemas.openxmlformats.org/officeDocument/2006/customXml" ds:itemID="{12655F48-6732-4857-A6B6-EAAF2725E5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36ae07-e602-4158-8103-671c715af54d"/>
    <ds:schemaRef ds:uri="2394a7f2-3346-47b5-b512-c759401f80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960D15-BD2C-4549-B13F-E39A09CAA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3031</Words>
  <Characters>16676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Loy Rovers</dc:creator>
  <cp:keywords/>
  <dc:description/>
  <cp:lastModifiedBy>Rene Roelands</cp:lastModifiedBy>
  <cp:revision>156</cp:revision>
  <dcterms:created xsi:type="dcterms:W3CDTF">2022-02-17T16:09:00Z</dcterms:created>
  <dcterms:modified xsi:type="dcterms:W3CDTF">2022-11-10T14:45:00Z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0x010100515366F3C27AA44FAE075599F4B114AD</vt:lpwstr>
  </property>
</Properties>
</file>